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70A5" w:rsidRDefault="00872063">
      <w:pPr>
        <w:rPr>
          <w:rFonts w:ascii="Times New Roman" w:eastAsia="Times New Roman" w:hAnsi="Times New Roman" w:cs="Times New Roman"/>
          <w:sz w:val="28"/>
          <w:szCs w:val="28"/>
        </w:rPr>
      </w:pPr>
      <w:r w:rsidRPr="00872063">
        <w:rPr>
          <w:rFonts w:ascii="Times New Roman" w:eastAsia="Times New Roman" w:hAnsi="Times New Roman" w:cs="Times New Roman"/>
          <w:sz w:val="24"/>
          <w:szCs w:val="24"/>
        </w:rPr>
        <w:drawing>
          <wp:anchor distT="0" distB="0" distL="0" distR="0" simplePos="0" relativeHeight="251660288" behindDoc="0" locked="0" layoutInCell="1" allowOverlap="1">
            <wp:simplePos x="0" y="0"/>
            <wp:positionH relativeFrom="page">
              <wp:posOffset>445273</wp:posOffset>
            </wp:positionH>
            <wp:positionV relativeFrom="page">
              <wp:posOffset>0</wp:posOffset>
            </wp:positionV>
            <wp:extent cx="7116417" cy="10686553"/>
            <wp:effectExtent l="0" t="0" r="0" b="0"/>
            <wp:wrapNone/>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6" cstate="print"/>
                    <a:stretch>
                      <a:fillRect/>
                    </a:stretch>
                  </pic:blipFill>
                  <pic:spPr>
                    <a:xfrm>
                      <a:off x="0" y="0"/>
                      <a:ext cx="7114032" cy="10689335"/>
                    </a:xfrm>
                    <a:prstGeom prst="rect">
                      <a:avLst/>
                    </a:prstGeom>
                  </pic:spPr>
                </pic:pic>
              </a:graphicData>
            </a:graphic>
          </wp:anchor>
        </w:drawing>
      </w:r>
      <w:r w:rsidR="00DB4152">
        <w:br w:type="page"/>
      </w:r>
    </w:p>
    <w:p w:rsidR="001670A5" w:rsidRDefault="00872063" w:rsidP="00AD173D">
      <w:pPr>
        <w:spacing w:after="160" w:line="259" w:lineRule="auto"/>
      </w:pPr>
      <w:bookmarkStart w:id="0" w:name="_heading=h.1fob9te" w:colFirst="0" w:colLast="0"/>
      <w:bookmarkEnd w:id="0"/>
      <w:r w:rsidRPr="00872063">
        <w:rPr>
          <w:rFonts w:ascii="Times New Roman" w:eastAsia="Times New Roman" w:hAnsi="Times New Roman" w:cs="Times New Roman"/>
          <w:color w:val="000000"/>
          <w:sz w:val="24"/>
          <w:szCs w:val="24"/>
        </w:rPr>
        <w:lastRenderedPageBreak/>
        <w:drawing>
          <wp:anchor distT="0" distB="0" distL="0" distR="0" simplePos="0" relativeHeight="251662336" behindDoc="0" locked="0" layoutInCell="1" allowOverlap="1">
            <wp:simplePos x="0" y="0"/>
            <wp:positionH relativeFrom="page">
              <wp:posOffset>580445</wp:posOffset>
            </wp:positionH>
            <wp:positionV relativeFrom="page">
              <wp:posOffset>0</wp:posOffset>
            </wp:positionV>
            <wp:extent cx="6973294" cy="10686553"/>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7" cstate="print"/>
                    <a:stretch>
                      <a:fillRect/>
                    </a:stretch>
                  </pic:blipFill>
                  <pic:spPr>
                    <a:xfrm>
                      <a:off x="0" y="0"/>
                      <a:ext cx="6976872" cy="10689335"/>
                    </a:xfrm>
                    <a:prstGeom prst="rect">
                      <a:avLst/>
                    </a:prstGeom>
                  </pic:spPr>
                </pic:pic>
              </a:graphicData>
            </a:graphic>
          </wp:anchor>
        </w:drawing>
      </w:r>
      <w:r w:rsidR="00DB4152">
        <w:br w:type="page"/>
      </w:r>
    </w:p>
    <w:p w:rsidR="001670A5" w:rsidRDefault="00DB4152">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4944655"/>
        <w:docPartObj>
          <w:docPartGallery w:val="Table of Contents"/>
          <w:docPartUnique/>
        </w:docPartObj>
      </w:sdtPr>
      <w:sdtEndPr>
        <w:rPr>
          <w:rFonts w:ascii="Times New Roman" w:hAnsi="Times New Roman" w:cs="Times New Roman"/>
          <w:sz w:val="24"/>
          <w:szCs w:val="24"/>
        </w:rPr>
      </w:sdtEndPr>
      <w:sdtContent>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r w:rsidRPr="009F7CF1">
            <w:rPr>
              <w:rFonts w:ascii="Times New Roman" w:hAnsi="Times New Roman" w:cs="Times New Roman"/>
              <w:sz w:val="24"/>
              <w:szCs w:val="24"/>
            </w:rPr>
            <w:fldChar w:fldCharType="begin"/>
          </w:r>
          <w:r w:rsidR="00DB4152" w:rsidRPr="009F7CF1">
            <w:rPr>
              <w:rFonts w:ascii="Times New Roman" w:hAnsi="Times New Roman" w:cs="Times New Roman"/>
              <w:sz w:val="24"/>
              <w:szCs w:val="24"/>
            </w:rPr>
            <w:instrText xml:space="preserve"> TOC \h \u \z </w:instrText>
          </w:r>
          <w:r w:rsidRPr="009F7CF1">
            <w:rPr>
              <w:rFonts w:ascii="Times New Roman" w:hAnsi="Times New Roman" w:cs="Times New Roman"/>
              <w:sz w:val="24"/>
              <w:szCs w:val="24"/>
            </w:rPr>
            <w:fldChar w:fldCharType="separate"/>
          </w:r>
          <w:hyperlink w:anchor="_heading=h.3znysh7">
            <w:r w:rsidR="00DB4152" w:rsidRPr="009F7CF1">
              <w:rPr>
                <w:rFonts w:ascii="Times New Roman" w:eastAsia="Times New Roman" w:hAnsi="Times New Roman" w:cs="Times New Roman"/>
                <w:color w:val="000000"/>
                <w:sz w:val="24"/>
                <w:szCs w:val="24"/>
              </w:rPr>
              <w:t>1.</w:t>
            </w:r>
            <w:r w:rsidR="00DB4152" w:rsidRPr="009F7CF1">
              <w:rPr>
                <w:rFonts w:ascii="Times New Roman" w:eastAsia="Times New Roman" w:hAnsi="Times New Roman" w:cs="Times New Roman"/>
                <w:color w:val="000000"/>
                <w:sz w:val="24"/>
                <w:szCs w:val="24"/>
              </w:rPr>
              <w:tab/>
              <w:t>ПАСПОРТ ПРОГРАММЫ УЧЕБНОЙ  ПРАКТИКИ ПМ.09. ПРОЕКТИРОВАНИЕ, РАЗРАБОТКА И ОПТИМИЗАЦИЯ ВЕБ-ПРИЛОЖЕНИЙ</w:t>
            </w:r>
            <w:r w:rsidR="00DB4152" w:rsidRPr="009F7CF1">
              <w:rPr>
                <w:rFonts w:ascii="Times New Roman" w:eastAsia="Times New Roman" w:hAnsi="Times New Roman" w:cs="Times New Roman"/>
                <w:color w:val="000000"/>
                <w:sz w:val="24"/>
                <w:szCs w:val="24"/>
              </w:rPr>
              <w:tab/>
              <w:t>4</w:t>
            </w:r>
          </w:hyperlink>
        </w:p>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s8eyo1">
            <w:r w:rsidR="00DB4152" w:rsidRPr="009F7CF1">
              <w:rPr>
                <w:rFonts w:ascii="Times New Roman" w:eastAsia="Times New Roman" w:hAnsi="Times New Roman" w:cs="Times New Roman"/>
                <w:color w:val="000000"/>
                <w:sz w:val="24"/>
                <w:szCs w:val="24"/>
              </w:rPr>
              <w:t>2.</w:t>
            </w:r>
            <w:r w:rsidR="00DB4152" w:rsidRPr="009F7CF1">
              <w:rPr>
                <w:rFonts w:ascii="Times New Roman" w:eastAsia="Times New Roman" w:hAnsi="Times New Roman" w:cs="Times New Roman"/>
                <w:color w:val="000000"/>
                <w:sz w:val="24"/>
                <w:szCs w:val="24"/>
              </w:rPr>
              <w:tab/>
              <w:t>РЕЗУЛЬТАТЫ ОСВОЕНИЯ ПРОГРАММЫ УЧЕБНОЙ ПРАКТИКИ  ПМ 09. ПРОЕКТИРОВАНИЕ, РАЗРАБОТКА И ОПТИМИЗАЦИЯ ВЕБ-ПРИЛОЖЕНИЙ</w:t>
            </w:r>
            <w:r w:rsidR="00DB4152" w:rsidRPr="009F7CF1">
              <w:rPr>
                <w:rFonts w:ascii="Times New Roman" w:eastAsia="Times New Roman" w:hAnsi="Times New Roman" w:cs="Times New Roman"/>
                <w:color w:val="000000"/>
                <w:sz w:val="24"/>
                <w:szCs w:val="24"/>
              </w:rPr>
              <w:tab/>
              <w:t>6</w:t>
            </w:r>
          </w:hyperlink>
        </w:p>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17dp8vu">
            <w:r w:rsidR="00DB4152" w:rsidRPr="009F7CF1">
              <w:rPr>
                <w:rFonts w:ascii="Times New Roman" w:eastAsia="Times New Roman" w:hAnsi="Times New Roman" w:cs="Times New Roman"/>
                <w:color w:val="000000"/>
                <w:sz w:val="24"/>
                <w:szCs w:val="24"/>
              </w:rPr>
              <w:t>3.</w:t>
            </w:r>
            <w:r w:rsidR="00DB4152" w:rsidRPr="009F7CF1">
              <w:rPr>
                <w:rFonts w:ascii="Times New Roman" w:eastAsia="Times New Roman" w:hAnsi="Times New Roman" w:cs="Times New Roman"/>
                <w:color w:val="000000"/>
                <w:sz w:val="24"/>
                <w:szCs w:val="24"/>
              </w:rPr>
              <w:tab/>
              <w:t>СТРУКТУРА И СОДЕРЖАНИЕ  УЧЕБНОЙ ПРАКТИКИ ПМ 09. ПРОЕКТИРОВАНИЕ, РАЗРАБОТКА И ОПТИМИЗАЦИЯ ВЕБ-ПРИЛОЖЕНИЙ</w:t>
            </w:r>
            <w:r w:rsidR="00DB4152" w:rsidRPr="009F7CF1">
              <w:rPr>
                <w:rFonts w:ascii="Times New Roman" w:eastAsia="Times New Roman" w:hAnsi="Times New Roman" w:cs="Times New Roman"/>
                <w:color w:val="000000"/>
                <w:sz w:val="24"/>
                <w:szCs w:val="24"/>
              </w:rPr>
              <w:tab/>
              <w:t>7</w:t>
            </w:r>
          </w:hyperlink>
        </w:p>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lnxbz9">
            <w:r w:rsidR="00DB4152" w:rsidRPr="009F7CF1">
              <w:rPr>
                <w:rFonts w:ascii="Times New Roman" w:eastAsia="Times New Roman" w:hAnsi="Times New Roman" w:cs="Times New Roman"/>
                <w:color w:val="000000"/>
                <w:sz w:val="24"/>
                <w:szCs w:val="24"/>
              </w:rPr>
              <w:t>4.</w:t>
            </w:r>
            <w:r w:rsidR="00DB4152" w:rsidRPr="009F7CF1">
              <w:rPr>
                <w:rFonts w:ascii="Times New Roman" w:eastAsia="Times New Roman" w:hAnsi="Times New Roman" w:cs="Times New Roman"/>
                <w:color w:val="000000"/>
                <w:sz w:val="24"/>
                <w:szCs w:val="24"/>
              </w:rPr>
              <w:tab/>
              <w:t>УСЛОВИЯ РЕАЛИЗАЦИИ ПРОГРАММЫ УЧЕБНОЙ ПРАКТИКИ ПМ.09. ПРОЕКТИРОВАНИЕ, РАЗРАБОТКА И ОПТИМИЗАЦИЯ ВЕБ-ПРИЛОЖЕНИЙ</w:t>
            </w:r>
            <w:r w:rsidR="00DB4152" w:rsidRPr="009F7CF1">
              <w:rPr>
                <w:rFonts w:ascii="Times New Roman" w:eastAsia="Times New Roman" w:hAnsi="Times New Roman" w:cs="Times New Roman"/>
                <w:color w:val="000000"/>
                <w:sz w:val="24"/>
                <w:szCs w:val="24"/>
              </w:rPr>
              <w:tab/>
              <w:t>9</w:t>
            </w:r>
          </w:hyperlink>
        </w:p>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3j2qqm3">
            <w:r w:rsidR="00DB4152" w:rsidRPr="009F7CF1">
              <w:rPr>
                <w:rFonts w:ascii="Times New Roman" w:eastAsia="Times New Roman" w:hAnsi="Times New Roman" w:cs="Times New Roman"/>
                <w:color w:val="000000"/>
                <w:sz w:val="24"/>
                <w:szCs w:val="24"/>
              </w:rPr>
              <w:t>5.</w:t>
            </w:r>
            <w:r w:rsidR="00DB4152" w:rsidRPr="009F7CF1">
              <w:rPr>
                <w:rFonts w:ascii="Times New Roman" w:eastAsia="Times New Roman" w:hAnsi="Times New Roman" w:cs="Times New Roman"/>
                <w:color w:val="000000"/>
                <w:sz w:val="24"/>
                <w:szCs w:val="24"/>
              </w:rPr>
              <w:tab/>
              <w:t>КОНТРОЛЬ И ОЦЕНКА РЕЗУЛЬТАТОВ УЧЕБНОЙ  ПРАКТИКИ ПМ.09. ПРОЕКТИРОВАНИЕ, РАЗРАБОТКА И ОПТИМИЗАЦИЯ ВЕБ-ПРИЛОЖЕНИЙ</w:t>
            </w:r>
            <w:r w:rsidR="00DB4152" w:rsidRPr="009F7CF1">
              <w:rPr>
                <w:rFonts w:ascii="Times New Roman" w:eastAsia="Times New Roman" w:hAnsi="Times New Roman" w:cs="Times New Roman"/>
                <w:color w:val="000000"/>
                <w:sz w:val="24"/>
                <w:szCs w:val="24"/>
              </w:rPr>
              <w:tab/>
              <w:t>10</w:t>
            </w:r>
          </w:hyperlink>
        </w:p>
        <w:p w:rsidR="001670A5" w:rsidRPr="009F7CF1" w:rsidRDefault="005E207A" w:rsidP="009F7CF1">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1y810tw">
            <w:r w:rsidR="00DB4152" w:rsidRPr="009F7CF1">
              <w:rPr>
                <w:rFonts w:ascii="Times New Roman" w:eastAsia="Times New Roman" w:hAnsi="Times New Roman" w:cs="Times New Roman"/>
                <w:color w:val="000000"/>
                <w:sz w:val="24"/>
                <w:szCs w:val="24"/>
              </w:rPr>
              <w:t>6.</w:t>
            </w:r>
            <w:r w:rsidR="00DB4152" w:rsidRPr="009F7CF1">
              <w:rPr>
                <w:rFonts w:ascii="Times New Roman" w:eastAsia="Times New Roman" w:hAnsi="Times New Roman" w:cs="Times New Roman"/>
                <w:color w:val="000000"/>
                <w:sz w:val="24"/>
                <w:szCs w:val="24"/>
              </w:rPr>
              <w:tab/>
              <w:t>АТТЕСТАЦИЯ ПО ИТОГАМ ПРОИЗВОДСТВЕННОЙ ПРАКТИКИ</w:t>
            </w:r>
            <w:r w:rsidR="00DB4152" w:rsidRPr="009F7CF1">
              <w:rPr>
                <w:rFonts w:ascii="Times New Roman" w:eastAsia="Times New Roman" w:hAnsi="Times New Roman" w:cs="Times New Roman"/>
                <w:color w:val="000000"/>
                <w:sz w:val="24"/>
                <w:szCs w:val="24"/>
              </w:rPr>
              <w:tab/>
              <w:t>16</w:t>
            </w:r>
          </w:hyperlink>
        </w:p>
        <w:p w:rsidR="001670A5" w:rsidRPr="009F7CF1" w:rsidRDefault="005E207A" w:rsidP="009F7CF1">
          <w:pPr>
            <w:spacing w:after="0" w:line="480" w:lineRule="auto"/>
            <w:rPr>
              <w:rFonts w:ascii="Times New Roman" w:eastAsia="Times New Roman" w:hAnsi="Times New Roman" w:cs="Times New Roman"/>
              <w:sz w:val="24"/>
              <w:szCs w:val="24"/>
            </w:rPr>
          </w:pPr>
          <w:r w:rsidRPr="009F7CF1">
            <w:rPr>
              <w:rFonts w:ascii="Times New Roman" w:hAnsi="Times New Roman" w:cs="Times New Roman"/>
              <w:sz w:val="24"/>
              <w:szCs w:val="24"/>
            </w:rPr>
            <w:fldChar w:fldCharType="end"/>
          </w:r>
        </w:p>
      </w:sdtContent>
    </w:sdt>
    <w:p w:rsidR="001670A5" w:rsidRPr="009F7CF1" w:rsidRDefault="001670A5" w:rsidP="009F7CF1">
      <w:pPr>
        <w:spacing w:line="480" w:lineRule="auto"/>
        <w:rPr>
          <w:rFonts w:ascii="Times New Roman" w:eastAsia="Times New Roman" w:hAnsi="Times New Roman" w:cs="Times New Roman"/>
          <w:b/>
          <w:sz w:val="24"/>
          <w:szCs w:val="24"/>
        </w:rPr>
      </w:pPr>
    </w:p>
    <w:p w:rsidR="001670A5" w:rsidRDefault="00DB4152">
      <w:pPr>
        <w:rPr>
          <w:rFonts w:ascii="Times New Roman" w:eastAsia="Times New Roman" w:hAnsi="Times New Roman" w:cs="Times New Roman"/>
          <w:b/>
          <w:sz w:val="28"/>
          <w:szCs w:val="28"/>
        </w:rPr>
      </w:pPr>
      <w:r>
        <w:br w:type="page"/>
      </w:r>
    </w:p>
    <w:p w:rsidR="001670A5" w:rsidRDefault="00DB4152" w:rsidP="009F7CF1">
      <w:pPr>
        <w:pStyle w:val="1"/>
        <w:numPr>
          <w:ilvl w:val="0"/>
          <w:numId w:val="7"/>
        </w:numPr>
        <w:spacing w:before="0"/>
        <w:rPr>
          <w:rFonts w:ascii="Times New Roman" w:eastAsia="Times New Roman" w:hAnsi="Times New Roman" w:cs="Times New Roman"/>
          <w:color w:val="000000"/>
          <w:sz w:val="24"/>
          <w:szCs w:val="24"/>
        </w:rPr>
      </w:pPr>
      <w:bookmarkStart w:id="1" w:name="_heading=h.3znysh7" w:colFirst="0" w:colLast="0"/>
      <w:bookmarkEnd w:id="1"/>
      <w:r>
        <w:rPr>
          <w:rFonts w:ascii="Times New Roman" w:eastAsia="Times New Roman" w:hAnsi="Times New Roman" w:cs="Times New Roman"/>
          <w:color w:val="000000"/>
          <w:sz w:val="24"/>
          <w:szCs w:val="24"/>
        </w:rPr>
        <w:lastRenderedPageBreak/>
        <w:t xml:space="preserve">ПАСПОРТ ПРОГРАММЫ УЧЕБНОЙ ПРАКТИКИ </w:t>
      </w:r>
      <w:r w:rsidR="009F7CF1">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ПМ.09. ПРОЕКТИРОВАНИЕ, РАЗРАБОТКА И ОПТИМИЗАЦИЯ ВЕБ-ПРИЛОЖЕНИЙ</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2" w:name="_heading=h.2et92p0" w:colFirst="0" w:colLast="0"/>
      <w:bookmarkEnd w:id="2"/>
      <w:r>
        <w:rPr>
          <w:rFonts w:ascii="Times New Roman" w:eastAsia="Times New Roman" w:hAnsi="Times New Roman" w:cs="Times New Roman"/>
          <w:i/>
          <w:color w:val="000000"/>
          <w:sz w:val="24"/>
          <w:szCs w:val="24"/>
        </w:rPr>
        <w:t>Область применения программы учебной практики</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учебной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Проектирование, разработка и оптимизация веб-приложений и соответствующих профессиональных компетенций (ПК):</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 Разрабатывать техническое задание на веб-приложение в соответствии с требованиями заказчика.</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9.2. Разрабатывать веб-приложение в соответствии с техническим заданием.</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9.3. Разрабатывать интерфейс пользователя веб-приложений в соответствии с техническим заданием.</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9.4. Осуществлять техническое сопровождение и восстановление веб-приложений в соответствии с техническим заданием.</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9.5. Производить тестирование разработанного веб приложения.</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9.6. Размещать веб приложения в сети в соответствии с техническим заданием.</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9.7. Осуществлять сбор статистической информации о работе веб-приложений для анализа эффективности его работы.</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9.8. Осуществлять аудит безопасности веб-приложения в соответствии с регламентами по безопасности.</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9.9. Модернизировать веб-приложение с учетом правил и норм подготовки информации для поисковых систем.</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9.10. Реализовывать мероприятия по продвижению веб-приложений в сети Интернет.</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3" w:name="_heading=h.tyjcwt" w:colFirst="0" w:colLast="0"/>
      <w:bookmarkEnd w:id="3"/>
      <w:r>
        <w:rPr>
          <w:rFonts w:ascii="Times New Roman" w:eastAsia="Times New Roman" w:hAnsi="Times New Roman" w:cs="Times New Roman"/>
          <w:i/>
          <w:color w:val="000000"/>
          <w:sz w:val="24"/>
          <w:szCs w:val="24"/>
        </w:rPr>
        <w:t xml:space="preserve">Цели и задачи  учебной  практики, требования к результатам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в организации по месту прохождения практики;</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1670A5" w:rsidRDefault="00DB4152">
      <w:pPr>
        <w:numPr>
          <w:ilvl w:val="0"/>
          <w:numId w:val="3"/>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ПМ.09. Проектирование, разработка и оптимизация веб-приложений должен:</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Использования специальных готовых технических решений при разработке веб-приложений;</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Выполнения разработки и проектирования информационных систем;</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Модернизации веб-приложений с учетом правил и норм подготовки информации для поисковых систем;</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Реализации мероприятий по продвижению веб-приложений в сети Интернет.</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уметь:</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программный код клиентской и серверной части веб-приложений;</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осуществлять оптимизацию веб-приложения с целью повышения его рейтинга в сети Интернет;</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 проектировать информационные системы.</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языки программирования и разметки для разработки клиентской и серверной части веб-приложений;</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функционирования поисковых сервисов и особенности оптимизации веб-приложений под них;</w:t>
      </w:r>
    </w:p>
    <w:p w:rsidR="001670A5" w:rsidRDefault="00DB4152">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проектирования и разработки информационных систем.</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4" w:name="_heading=h.3dy6vkm" w:colFirst="0" w:colLast="0"/>
      <w:bookmarkEnd w:id="4"/>
      <w:r>
        <w:rPr>
          <w:rFonts w:ascii="Times New Roman" w:eastAsia="Times New Roman" w:hAnsi="Times New Roman" w:cs="Times New Roman"/>
          <w:i/>
          <w:color w:val="000000"/>
          <w:sz w:val="24"/>
          <w:szCs w:val="24"/>
        </w:rPr>
        <w:t>Место учебной  практики в структуре ОПОП</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Учебная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 09. Проектирование, разработка и оптимизация веб-приложений: </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09.01 Проектирование и разработка веб-приложений</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09.02 Оптимизация веб-приложений</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09.03 Обеспечение безопасности веб-приложений</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5" w:name="_heading=h.1t3h5sf" w:colFirst="0" w:colLast="0"/>
      <w:bookmarkEnd w:id="5"/>
      <w:r>
        <w:rPr>
          <w:rFonts w:ascii="Times New Roman" w:eastAsia="Times New Roman" w:hAnsi="Times New Roman" w:cs="Times New Roman"/>
          <w:i/>
          <w:color w:val="000000"/>
          <w:sz w:val="24"/>
          <w:szCs w:val="24"/>
        </w:rPr>
        <w:t xml:space="preserve">Трудоемкость и сроки проведения практики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Трудоемкость учебной практики в рамках освоения профессионального модуля  ПМ 09. Проектирование, разработка и оптимизация веб-приложений составляет 108 часов (3 недели).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4 курсе в 8 семестре. Сроки проведения учебной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6" w:name="_heading=h.4d34og8" w:colFirst="0" w:colLast="0"/>
      <w:bookmarkEnd w:id="6"/>
      <w:r>
        <w:rPr>
          <w:rFonts w:ascii="Times New Roman" w:eastAsia="Times New Roman" w:hAnsi="Times New Roman" w:cs="Times New Roman"/>
          <w:i/>
          <w:color w:val="000000"/>
          <w:sz w:val="24"/>
          <w:szCs w:val="24"/>
        </w:rPr>
        <w:t xml:space="preserve">Место прохождения учебной  практики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Учебная практика проводится  в учебных кабинетах и мастерских по компетенции «Веб-дизайн и разработка».</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1670A5" w:rsidRPr="00DB4152" w:rsidRDefault="00DB4152">
      <w:pPr>
        <w:spacing w:after="0" w:line="240" w:lineRule="auto"/>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DB4152">
        <w:rPr>
          <w:rFonts w:ascii="Times New Roman" w:eastAsia="Times New Roman" w:hAnsi="Times New Roman" w:cs="Times New Roman"/>
          <w:sz w:val="24"/>
          <w:szCs w:val="24"/>
          <w:lang w:val="en-US"/>
        </w:rPr>
        <w:t xml:space="preserve">Adobe </w:t>
      </w:r>
      <w:proofErr w:type="spellStart"/>
      <w:r w:rsidRPr="00DB4152">
        <w:rPr>
          <w:rFonts w:ascii="Times New Roman" w:eastAsia="Times New Roman" w:hAnsi="Times New Roman" w:cs="Times New Roman"/>
          <w:sz w:val="24"/>
          <w:szCs w:val="24"/>
          <w:lang w:val="en-US"/>
        </w:rPr>
        <w:t>Dreamveawer</w:t>
      </w:r>
      <w:proofErr w:type="spellEnd"/>
      <w:r w:rsidRPr="00DB4152">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DB4152">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DB4152">
        <w:rPr>
          <w:rFonts w:ascii="Times New Roman" w:eastAsia="Times New Roman" w:hAnsi="Times New Roman" w:cs="Times New Roman"/>
          <w:sz w:val="24"/>
          <w:szCs w:val="24"/>
          <w:lang w:val="en-US"/>
        </w:rPr>
        <w:t xml:space="preserve"> 2020, GIMP 2.10.22, Zeal  0.6.1, Visual Studio Code 1.50, </w:t>
      </w:r>
      <w:proofErr w:type="spellStart"/>
      <w:r w:rsidRPr="00DB4152">
        <w:rPr>
          <w:rFonts w:ascii="Times New Roman" w:eastAsia="Times New Roman" w:hAnsi="Times New Roman" w:cs="Times New Roman"/>
          <w:sz w:val="24"/>
          <w:szCs w:val="24"/>
          <w:lang w:val="en-US"/>
        </w:rPr>
        <w:t>PHPStorm</w:t>
      </w:r>
      <w:proofErr w:type="spellEnd"/>
      <w:r w:rsidRPr="00DB4152">
        <w:rPr>
          <w:rFonts w:ascii="Times New Roman" w:eastAsia="Times New Roman" w:hAnsi="Times New Roman" w:cs="Times New Roman"/>
          <w:sz w:val="24"/>
          <w:szCs w:val="24"/>
          <w:lang w:val="en-US"/>
        </w:rPr>
        <w:t xml:space="preserve"> 2020.2.1, </w:t>
      </w:r>
      <w:proofErr w:type="spellStart"/>
      <w:r w:rsidRPr="00DB4152">
        <w:rPr>
          <w:rFonts w:ascii="Times New Roman" w:eastAsia="Times New Roman" w:hAnsi="Times New Roman" w:cs="Times New Roman"/>
          <w:sz w:val="24"/>
          <w:szCs w:val="24"/>
          <w:lang w:val="en-US"/>
        </w:rPr>
        <w:t>AtomEditor</w:t>
      </w:r>
      <w:proofErr w:type="spellEnd"/>
      <w:r w:rsidRPr="00DB4152">
        <w:rPr>
          <w:rFonts w:ascii="Times New Roman" w:eastAsia="Times New Roman" w:hAnsi="Times New Roman" w:cs="Times New Roman"/>
          <w:sz w:val="24"/>
          <w:szCs w:val="24"/>
          <w:lang w:val="en-US"/>
        </w:rPr>
        <w:t xml:space="preserve"> 1.51.0x64, </w:t>
      </w:r>
      <w:proofErr w:type="spellStart"/>
      <w:r w:rsidRPr="00DB4152">
        <w:rPr>
          <w:rFonts w:ascii="Times New Roman" w:eastAsia="Times New Roman" w:hAnsi="Times New Roman" w:cs="Times New Roman"/>
          <w:sz w:val="24"/>
          <w:szCs w:val="24"/>
          <w:lang w:val="en-US"/>
        </w:rPr>
        <w:t>WebStorm</w:t>
      </w:r>
      <w:proofErr w:type="spellEnd"/>
      <w:r w:rsidRPr="00DB4152">
        <w:rPr>
          <w:rFonts w:ascii="Times New Roman" w:eastAsia="Times New Roman" w:hAnsi="Times New Roman" w:cs="Times New Roman"/>
          <w:sz w:val="24"/>
          <w:szCs w:val="24"/>
          <w:lang w:val="en-US"/>
        </w:rPr>
        <w:t xml:space="preserve"> 2020.2.2, </w:t>
      </w:r>
      <w:proofErr w:type="spellStart"/>
      <w:r w:rsidRPr="00DB4152">
        <w:rPr>
          <w:rFonts w:ascii="Times New Roman" w:eastAsia="Times New Roman" w:hAnsi="Times New Roman" w:cs="Times New Roman"/>
          <w:sz w:val="24"/>
          <w:szCs w:val="24"/>
          <w:lang w:val="en-US"/>
        </w:rPr>
        <w:t>Openserver</w:t>
      </w:r>
      <w:proofErr w:type="spellEnd"/>
      <w:r w:rsidRPr="00DB4152">
        <w:rPr>
          <w:rFonts w:ascii="Times New Roman" w:eastAsia="Times New Roman" w:hAnsi="Times New Roman" w:cs="Times New Roman"/>
          <w:sz w:val="24"/>
          <w:szCs w:val="24"/>
          <w:lang w:val="en-US"/>
        </w:rPr>
        <w:t xml:space="preserve"> Ultimate 5.3.5, Python 3.7, Eclipse 4.17.0, Ninja IDE 2.3, Microsoft Windows 10 Pro.</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Организация и руководство учебной практикой осуществляется  преподавателями дисциплин профессионального цикла.</w:t>
      </w:r>
    </w:p>
    <w:p w:rsidR="001670A5" w:rsidRDefault="00DB4152">
      <w:pPr>
        <w:pStyle w:val="1"/>
        <w:numPr>
          <w:ilvl w:val="0"/>
          <w:numId w:val="7"/>
        </w:numPr>
        <w:spacing w:before="0"/>
        <w:jc w:val="both"/>
        <w:rPr>
          <w:rFonts w:ascii="Times New Roman" w:eastAsia="Times New Roman" w:hAnsi="Times New Roman" w:cs="Times New Roman"/>
          <w:color w:val="000000"/>
          <w:sz w:val="24"/>
          <w:szCs w:val="24"/>
        </w:rPr>
      </w:pPr>
      <w:bookmarkStart w:id="7" w:name="_heading=h.2s8eyo1" w:colFirst="0" w:colLast="0"/>
      <w:bookmarkEnd w:id="7"/>
      <w:r>
        <w:rPr>
          <w:rFonts w:ascii="Times New Roman" w:eastAsia="Times New Roman" w:hAnsi="Times New Roman" w:cs="Times New Roman"/>
          <w:color w:val="000000"/>
          <w:sz w:val="24"/>
          <w:szCs w:val="24"/>
        </w:rPr>
        <w:lastRenderedPageBreak/>
        <w:t xml:space="preserve">РЕЗУЛЬТАТЫ ОСВОЕНИЯ ПРОГРАММЫ УЧЕБНОЙ ПРАКТИКИ </w:t>
      </w:r>
      <w:r>
        <w:rPr>
          <w:rFonts w:ascii="Times New Roman" w:eastAsia="Times New Roman" w:hAnsi="Times New Roman" w:cs="Times New Roman"/>
          <w:color w:val="000000"/>
          <w:sz w:val="24"/>
          <w:szCs w:val="24"/>
        </w:rPr>
        <w:br/>
        <w:t>ПМ 09. ПРОЕКТИРОВАНИЕ, РАЗРАБОТКА И ОПТИМИЗАЦИЯ ВЕБ-ПРИЛОЖЕНИЙ</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Результатом прохождения учебной практики в рамках освоения профессионального модуля ПМ 09. Проектирование, разработка и оптимизация веб-приложений является овладение обучающимися видом профессиональной деятельности Проектирование, разработка и оптимизация веб-приложений,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1670A5">
        <w:tc>
          <w:tcPr>
            <w:tcW w:w="1101" w:type="dxa"/>
            <w:shd w:val="clear" w:color="auto" w:fill="auto"/>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Разрабатывать техническое задание на веб-приложение в соответствии с требованиями заказчика.</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9.2</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Разрабатывать веб-приложение в соответствии с техническим заданием</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9.3</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Разрабатывать интерфейс пользователя веб-приложений в соответствии с техническим заданием</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9.4</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Осуществлять техническое сопровождение и восстановление веб-приложений в соответствии с техническим заданием</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9.5</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Производить тестирование разработанного веб приложения</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9.6</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Размещать веб приложения в сети в соответствии с техническим заданием</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9.7</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Осуществлять сбор статистической информации о работе веб-приложений для анализа эффективности его работы</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9.8</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Осуществлять аудит безопасности веб-приложения в соответствии с регламентами по безопасности</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9.9</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Модернизировать веб-приложение с учетом правил и норм подготовки информации для поисковых систем</w:t>
            </w:r>
          </w:p>
        </w:tc>
      </w:tr>
      <w:tr w:rsidR="001670A5">
        <w:tc>
          <w:tcPr>
            <w:tcW w:w="1101" w:type="dxa"/>
            <w:tcBorders>
              <w:top w:val="single" w:sz="4" w:space="0" w:color="000000"/>
              <w:left w:val="single" w:sz="4" w:space="0" w:color="000000"/>
              <w:bottom w:val="single" w:sz="4" w:space="0" w:color="000000"/>
              <w:right w:val="single" w:sz="4" w:space="0" w:color="000000"/>
            </w:tcBorders>
          </w:tcPr>
          <w:p w:rsidR="001670A5"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9.10</w:t>
            </w:r>
          </w:p>
        </w:tc>
        <w:tc>
          <w:tcPr>
            <w:tcW w:w="9185" w:type="dxa"/>
            <w:tcBorders>
              <w:top w:val="single" w:sz="4" w:space="0" w:color="000000"/>
              <w:left w:val="single" w:sz="4" w:space="0" w:color="000000"/>
              <w:bottom w:val="single" w:sz="4" w:space="0" w:color="000000"/>
              <w:right w:val="single" w:sz="4" w:space="0" w:color="000000"/>
            </w:tcBorders>
          </w:tcPr>
          <w:p w:rsidR="001670A5" w:rsidRPr="00AD173D" w:rsidRDefault="00DB4152"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Реализовывать мероприятия по продвижению веб-приложений в сети Интернет</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07623F" w:rsidRPr="00FD53E0"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07623F" w:rsidRPr="00B33291" w:rsidRDefault="0007623F" w:rsidP="009F7CF1">
            <w:pP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07623F" w:rsidRPr="00B33291" w:rsidRDefault="0007623F" w:rsidP="009F7CF1">
            <w:pP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w:t>
            </w:r>
            <w:r w:rsidRPr="00B33291">
              <w:rPr>
                <w:rFonts w:ascii="Times New Roman" w:eastAsia="Times New Roman" w:hAnsi="Times New Roman" w:cs="Times New Roman"/>
                <w:color w:val="000000"/>
                <w:sz w:val="24"/>
                <w:szCs w:val="24"/>
              </w:rPr>
              <w:lastRenderedPageBreak/>
              <w:t>стандарты антикоррупционного поведения;</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ОК 7</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07623F">
        <w:tc>
          <w:tcPr>
            <w:tcW w:w="1101" w:type="dxa"/>
            <w:shd w:val="clear" w:color="auto" w:fill="auto"/>
          </w:tcPr>
          <w:p w:rsidR="0007623F"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07623F">
        <w:tc>
          <w:tcPr>
            <w:tcW w:w="1101"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07623F" w:rsidRPr="00B33291" w:rsidRDefault="0007623F" w:rsidP="009F7CF1">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1670A5" w:rsidRDefault="00DB4152" w:rsidP="009F7CF1">
      <w:pPr>
        <w:spacing w:before="120" w:after="0"/>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 xml:space="preserve">В результате прохождения учебной практики  у обучающегося формируются </w:t>
      </w:r>
      <w:r w:rsidR="009F7CF1" w:rsidRPr="009F7CF1">
        <w:rPr>
          <w:rFonts w:ascii="Times New Roman" w:eastAsia="Times New Roman" w:hAnsi="Times New Roman" w:cs="Times New Roman"/>
          <w:sz w:val="24"/>
          <w:szCs w:val="24"/>
        </w:rPr>
        <w:t>целевые ориентиры воспитания</w:t>
      </w: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98"/>
        <w:gridCol w:w="2977"/>
      </w:tblGrid>
      <w:tr w:rsidR="001670A5" w:rsidTr="009F7CF1">
        <w:trPr>
          <w:trHeight w:val="912"/>
        </w:trPr>
        <w:tc>
          <w:tcPr>
            <w:tcW w:w="7373"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670A5" w:rsidRPr="009F7CF1" w:rsidRDefault="009F7CF1"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t xml:space="preserve">Целевые ориентиры </w:t>
            </w:r>
          </w:p>
          <w:p w:rsidR="001670A5" w:rsidRPr="00AD173D" w:rsidRDefault="00DB4152" w:rsidP="009F7CF1">
            <w:pPr>
              <w:jc w:val="center"/>
              <w:rPr>
                <w:rFonts w:ascii="Times New Roman" w:eastAsia="Times New Roman" w:hAnsi="Times New Roman" w:cs="Times New Roman"/>
                <w:b/>
                <w:sz w:val="24"/>
                <w:szCs w:val="24"/>
              </w:rPr>
            </w:pPr>
            <w:r w:rsidRPr="00AD173D">
              <w:rPr>
                <w:rFonts w:ascii="Times New Roman" w:eastAsia="Times New Roman" w:hAnsi="Times New Roman" w:cs="Times New Roman"/>
                <w:b/>
                <w:sz w:val="24"/>
                <w:szCs w:val="24"/>
              </w:rPr>
              <w:t>реализации программы воспитания</w:t>
            </w:r>
          </w:p>
          <w:p w:rsidR="001670A5" w:rsidRPr="00AD173D" w:rsidRDefault="00DB4152" w:rsidP="009F7CF1">
            <w:pPr>
              <w:jc w:val="center"/>
              <w:rPr>
                <w:rFonts w:ascii="Times New Roman" w:eastAsia="Times New Roman" w:hAnsi="Times New Roman" w:cs="Times New Roman"/>
                <w:i/>
                <w:sz w:val="24"/>
                <w:szCs w:val="24"/>
              </w:rPr>
            </w:pPr>
            <w:r w:rsidRPr="00AD173D">
              <w:rPr>
                <w:rFonts w:ascii="Times New Roman" w:eastAsia="Times New Roman" w:hAnsi="Times New Roman" w:cs="Times New Roman"/>
                <w:i/>
                <w:sz w:val="24"/>
                <w:szCs w:val="24"/>
              </w:rPr>
              <w:t>(дескрипторы)</w:t>
            </w:r>
          </w:p>
        </w:tc>
        <w:tc>
          <w:tcPr>
            <w:tcW w:w="297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1670A5" w:rsidRPr="009F7CF1" w:rsidRDefault="00DB4152" w:rsidP="009F7CF1">
            <w:pPr>
              <w:jc w:val="center"/>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 xml:space="preserve">Код </w:t>
            </w:r>
            <w:r w:rsidR="009F7CF1" w:rsidRPr="009F7CF1">
              <w:rPr>
                <w:rFonts w:ascii="Times New Roman" w:eastAsia="Times New Roman" w:hAnsi="Times New Roman" w:cs="Times New Roman"/>
                <w:sz w:val="24"/>
                <w:szCs w:val="24"/>
              </w:rPr>
              <w:t>целевые ориентиры р</w:t>
            </w:r>
            <w:r w:rsidRPr="009F7CF1">
              <w:rPr>
                <w:rFonts w:ascii="Times New Roman" w:eastAsia="Times New Roman" w:hAnsi="Times New Roman" w:cs="Times New Roman"/>
                <w:sz w:val="24"/>
                <w:szCs w:val="24"/>
              </w:rPr>
              <w:t>еализации</w:t>
            </w:r>
            <w:r w:rsidR="009F7CF1" w:rsidRPr="009F7CF1">
              <w:rPr>
                <w:rFonts w:ascii="Times New Roman" w:eastAsia="Times New Roman" w:hAnsi="Times New Roman" w:cs="Times New Roman"/>
                <w:sz w:val="24"/>
                <w:szCs w:val="24"/>
              </w:rPr>
              <w:t xml:space="preserve"> </w:t>
            </w:r>
            <w:r w:rsidRPr="009F7CF1">
              <w:rPr>
                <w:rFonts w:ascii="Times New Roman" w:eastAsia="Times New Roman" w:hAnsi="Times New Roman" w:cs="Times New Roman"/>
                <w:sz w:val="24"/>
                <w:szCs w:val="24"/>
              </w:rPr>
              <w:t>программы</w:t>
            </w:r>
            <w:r w:rsidR="009F7CF1" w:rsidRPr="009F7CF1">
              <w:rPr>
                <w:rFonts w:ascii="Times New Roman" w:eastAsia="Times New Roman" w:hAnsi="Times New Roman" w:cs="Times New Roman"/>
                <w:sz w:val="24"/>
                <w:szCs w:val="24"/>
              </w:rPr>
              <w:t xml:space="preserve"> </w:t>
            </w:r>
            <w:r w:rsidRPr="009F7CF1">
              <w:rPr>
                <w:rFonts w:ascii="Times New Roman" w:eastAsia="Times New Roman" w:hAnsi="Times New Roman" w:cs="Times New Roman"/>
                <w:sz w:val="24"/>
                <w:szCs w:val="24"/>
              </w:rPr>
              <w:t>воспитания</w:t>
            </w:r>
          </w:p>
        </w:tc>
      </w:tr>
      <w:tr w:rsidR="001670A5" w:rsidTr="009F7CF1">
        <w:trPr>
          <w:trHeight w:val="2825"/>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D40F0C" w:rsidRDefault="00DB4152" w:rsidP="009F7CF1">
            <w:pPr>
              <w:jc w:val="both"/>
              <w:rPr>
                <w:rFonts w:ascii="Times New Roman" w:eastAsia="Times New Roman" w:hAnsi="Times New Roman" w:cs="Times New Roman"/>
                <w:sz w:val="24"/>
                <w:szCs w:val="24"/>
              </w:rPr>
            </w:pPr>
            <w:r w:rsidRPr="00D40F0C">
              <w:rPr>
                <w:rFonts w:ascii="Times New Roman" w:eastAsia="Times New Roman" w:hAnsi="Times New Roman" w:cs="Times New Roman"/>
                <w:sz w:val="24"/>
                <w:szCs w:val="24"/>
              </w:rPr>
              <w:t>Осознающий себя гражданином России и защитником Отечества, выражающий свою российскую идентичность в поликультурном</w:t>
            </w:r>
          </w:p>
          <w:p w:rsidR="001670A5" w:rsidRPr="00D40F0C" w:rsidRDefault="00DB4152" w:rsidP="009F7CF1">
            <w:pPr>
              <w:jc w:val="both"/>
              <w:rPr>
                <w:rFonts w:ascii="Times New Roman" w:eastAsia="Times New Roman" w:hAnsi="Times New Roman" w:cs="Times New Roman"/>
                <w:sz w:val="24"/>
                <w:szCs w:val="24"/>
              </w:rPr>
            </w:pPr>
            <w:r w:rsidRPr="00872063">
              <w:rPr>
                <w:rFonts w:ascii="Times New Roman" w:eastAsia="Times New Roman" w:hAnsi="Times New Roman" w:cs="Times New Roman"/>
                <w:sz w:val="24"/>
                <w:szCs w:val="24"/>
              </w:rPr>
              <w:t xml:space="preserve">и </w:t>
            </w:r>
            <w:proofErr w:type="spellStart"/>
            <w:r w:rsidRPr="00872063">
              <w:rPr>
                <w:rFonts w:ascii="Times New Roman" w:eastAsia="Times New Roman" w:hAnsi="Times New Roman" w:cs="Times New Roman"/>
                <w:sz w:val="24"/>
                <w:szCs w:val="24"/>
              </w:rPr>
              <w:t>многоконфессиональном</w:t>
            </w:r>
            <w:proofErr w:type="spellEnd"/>
            <w:r w:rsidRPr="00872063">
              <w:rPr>
                <w:rFonts w:ascii="Times New Roman" w:eastAsia="Times New Roman" w:hAnsi="Times New Roman" w:cs="Times New Roman"/>
                <w:sz w:val="24"/>
                <w:szCs w:val="24"/>
              </w:rPr>
              <w:t xml:space="preserve"> российском </w:t>
            </w:r>
            <w:proofErr w:type="gramStart"/>
            <w:r w:rsidRPr="00872063">
              <w:rPr>
                <w:rFonts w:ascii="Times New Roman" w:eastAsia="Times New Roman" w:hAnsi="Times New Roman" w:cs="Times New Roman"/>
                <w:sz w:val="24"/>
                <w:szCs w:val="24"/>
              </w:rPr>
              <w:t>обществе</w:t>
            </w:r>
            <w:proofErr w:type="gramEnd"/>
            <w:r w:rsidRPr="00872063">
              <w:rPr>
                <w:rFonts w:ascii="Times New Roman" w:eastAsia="Times New Roman" w:hAnsi="Times New Roman" w:cs="Times New Roman"/>
                <w:sz w:val="24"/>
                <w:szCs w:val="24"/>
              </w:rPr>
              <w:t xml:space="preserve"> и современном мировом сообществе. </w:t>
            </w:r>
            <w:r w:rsidRPr="00D40F0C">
              <w:rPr>
                <w:rFonts w:ascii="Times New Roman" w:eastAsia="Times New Roman" w:hAnsi="Times New Roman" w:cs="Times New Roman"/>
                <w:sz w:val="24"/>
                <w:szCs w:val="24"/>
              </w:rPr>
              <w:t>Сознающий свое единство с народом России,</w:t>
            </w:r>
          </w:p>
          <w:p w:rsidR="001670A5" w:rsidRPr="00D40F0C" w:rsidRDefault="00DB4152" w:rsidP="009F7CF1">
            <w:pPr>
              <w:jc w:val="both"/>
              <w:rPr>
                <w:rFonts w:ascii="Times New Roman" w:eastAsia="Times New Roman" w:hAnsi="Times New Roman" w:cs="Times New Roman"/>
                <w:sz w:val="24"/>
                <w:szCs w:val="24"/>
              </w:rPr>
            </w:pPr>
            <w:r w:rsidRPr="00D40F0C">
              <w:rPr>
                <w:rFonts w:ascii="Times New Roman" w:eastAsia="Times New Roman" w:hAnsi="Times New Roman" w:cs="Times New Roman"/>
                <w:sz w:val="24"/>
                <w:szCs w:val="24"/>
              </w:rPr>
              <w:t>с Российским государством, демонстрирующий ответственность</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p>
          <w:p w:rsidR="001670A5" w:rsidRDefault="00DB4152" w:rsidP="009F7CF1">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Российском государстве</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DB4152"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t>ЛР</w:t>
            </w:r>
            <w:r>
              <w:rPr>
                <w:rFonts w:ascii="Times New Roman" w:eastAsia="Times New Roman" w:hAnsi="Times New Roman" w:cs="Times New Roman"/>
                <w:b/>
                <w:sz w:val="24"/>
                <w:szCs w:val="24"/>
              </w:rPr>
              <w:t xml:space="preserve"> 1</w:t>
            </w:r>
          </w:p>
        </w:tc>
      </w:tr>
      <w:tr w:rsidR="001670A5" w:rsidTr="009F7CF1">
        <w:trPr>
          <w:trHeight w:val="1885"/>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D40F0C" w:rsidRDefault="00DB4152" w:rsidP="009F7CF1">
            <w:pPr>
              <w:jc w:val="both"/>
              <w:rPr>
                <w:rFonts w:ascii="Times New Roman" w:eastAsia="Times New Roman" w:hAnsi="Times New Roman" w:cs="Times New Roman"/>
                <w:sz w:val="24"/>
                <w:szCs w:val="24"/>
              </w:rPr>
            </w:pPr>
            <w:r w:rsidRPr="00D40F0C">
              <w:rPr>
                <w:rFonts w:ascii="Times New Roman" w:eastAsia="Times New Roman" w:hAnsi="Times New Roman" w:cs="Times New Roman"/>
                <w:sz w:val="24"/>
                <w:szCs w:val="24"/>
              </w:rPr>
              <w:t>Проявляющий активную гражданскую позицию на основе уважения закона и правопорядка, прав и свобод сограждан, уважения</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историческому и культурному наследию России. Осознанно</w:t>
            </w:r>
          </w:p>
          <w:p w:rsidR="001670A5" w:rsidRPr="00D40F0C" w:rsidRDefault="00DB4152" w:rsidP="009F7CF1">
            <w:pPr>
              <w:jc w:val="both"/>
              <w:rPr>
                <w:rFonts w:ascii="Times New Roman" w:eastAsia="Times New Roman" w:hAnsi="Times New Roman" w:cs="Times New Roman"/>
                <w:sz w:val="24"/>
                <w:szCs w:val="24"/>
              </w:rPr>
            </w:pPr>
            <w:r w:rsidRPr="00D40F0C">
              <w:rPr>
                <w:rFonts w:ascii="Times New Roman" w:eastAsia="Times New Roman" w:hAnsi="Times New Roman" w:cs="Times New Roman"/>
                <w:sz w:val="24"/>
                <w:szCs w:val="24"/>
              </w:rPr>
              <w:t>и деятельно выражающий неприятие дискриминации в обществе</w:t>
            </w:r>
          </w:p>
          <w:p w:rsidR="001670A5" w:rsidRPr="00AD173D" w:rsidRDefault="00DB4152" w:rsidP="009F7CF1">
            <w:pPr>
              <w:jc w:val="both"/>
              <w:rPr>
                <w:rFonts w:ascii="Times New Roman" w:eastAsia="Times New Roman" w:hAnsi="Times New Roman" w:cs="Times New Roman"/>
                <w:sz w:val="24"/>
                <w:szCs w:val="24"/>
              </w:rPr>
            </w:pPr>
            <w:r w:rsidRPr="00D40F0C">
              <w:rPr>
                <w:rFonts w:ascii="Times New Roman" w:eastAsia="Times New Roman" w:hAnsi="Times New Roman" w:cs="Times New Roman"/>
                <w:sz w:val="24"/>
                <w:szCs w:val="24"/>
              </w:rPr>
              <w:t xml:space="preserve">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w:t>
            </w:r>
            <w:r w:rsidRPr="00AD173D">
              <w:rPr>
                <w:rFonts w:ascii="Times New Roman" w:eastAsia="Times New Roman" w:hAnsi="Times New Roman" w:cs="Times New Roman"/>
                <w:sz w:val="24"/>
                <w:szCs w:val="24"/>
              </w:rPr>
              <w:t xml:space="preserve">Принимающий роль избирателя и участника общественных отношений, связанных с взаимодействием с народными </w:t>
            </w:r>
            <w:r w:rsidRPr="00AD173D">
              <w:rPr>
                <w:rFonts w:ascii="Times New Roman" w:eastAsia="Times New Roman" w:hAnsi="Times New Roman" w:cs="Times New Roman"/>
                <w:sz w:val="24"/>
                <w:szCs w:val="24"/>
              </w:rPr>
              <w:lastRenderedPageBreak/>
              <w:t>избранниками</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DB4152">
              <w:rPr>
                <w:rFonts w:ascii="Times New Roman" w:eastAsia="Times New Roman" w:hAnsi="Times New Roman" w:cs="Times New Roman"/>
                <w:b/>
                <w:sz w:val="24"/>
                <w:szCs w:val="24"/>
              </w:rPr>
              <w:t xml:space="preserve"> 2</w:t>
            </w:r>
          </w:p>
        </w:tc>
      </w:tr>
      <w:tr w:rsidR="001670A5" w:rsidTr="009F7CF1">
        <w:trPr>
          <w:trHeight w:val="3530"/>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lastRenderedPageBreak/>
              <w:t>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3</w:t>
            </w:r>
          </w:p>
        </w:tc>
      </w:tr>
      <w:tr w:rsidR="001670A5" w:rsidTr="009F7CF1">
        <w:trPr>
          <w:trHeight w:val="3530"/>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в течение жизни Демонстрирующий позитивное отношение</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регулированию трудовых отношений. Ориентированный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4</w:t>
            </w:r>
          </w:p>
        </w:tc>
      </w:tr>
      <w:tr w:rsidR="001670A5" w:rsidTr="009F7CF1">
        <w:trPr>
          <w:trHeight w:val="3260"/>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lastRenderedPageBreak/>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5</w:t>
            </w:r>
          </w:p>
        </w:tc>
      </w:tr>
      <w:tr w:rsidR="001670A5" w:rsidTr="009F7CF1">
        <w:trPr>
          <w:trHeight w:val="1055"/>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6</w:t>
            </w:r>
          </w:p>
        </w:tc>
      </w:tr>
      <w:tr w:rsidR="001670A5" w:rsidTr="009F7CF1">
        <w:trPr>
          <w:trHeight w:val="2390"/>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в отношении выражения прав и законных интересов других людей</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7</w:t>
            </w:r>
          </w:p>
        </w:tc>
      </w:tr>
      <w:tr w:rsidR="001670A5" w:rsidTr="009F7CF1">
        <w:trPr>
          <w:trHeight w:val="326"/>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и демонстрирующий уважение законных интересов</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в общественные инициативы, направленные на их сохранение</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8</w:t>
            </w:r>
          </w:p>
        </w:tc>
      </w:tr>
      <w:tr w:rsidR="001670A5" w:rsidTr="009F7CF1">
        <w:trPr>
          <w:trHeight w:val="2435"/>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lastRenderedPageBreak/>
              <w:t xml:space="preserve">Сознающий ценность жизни, здоровья и безопасности. </w:t>
            </w:r>
            <w:r w:rsidRPr="00AD173D">
              <w:rPr>
                <w:rFonts w:ascii="Times New Roman" w:eastAsia="Times New Roman" w:hAnsi="Times New Roman" w:cs="Times New Roman"/>
                <w:sz w:val="24"/>
                <w:szCs w:val="24"/>
              </w:rPr>
              <w:tab/>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физическому совершенствованию. Проявляющий сознательное</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9</w:t>
            </w:r>
          </w:p>
        </w:tc>
      </w:tr>
      <w:tr w:rsidR="001670A5" w:rsidTr="009F7CF1">
        <w:trPr>
          <w:trHeight w:val="2705"/>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в общественные инициативы, направленные на заботу о них</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10</w:t>
            </w:r>
          </w:p>
        </w:tc>
      </w:tr>
      <w:tr w:rsidR="001670A5" w:rsidTr="009F7CF1">
        <w:trPr>
          <w:trHeight w:val="467"/>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уважение к эстетическим ценностям, обладающий основами эстетической культуры. Критически оценивающий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самовыражения в обществе, выражающий сопричастность</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Разделяющий ценности отечественного</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мирового художественного наследия, роли народных традиций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11</w:t>
            </w:r>
          </w:p>
        </w:tc>
      </w:tr>
      <w:tr w:rsidR="001670A5" w:rsidTr="009F7CF1">
        <w:trPr>
          <w:trHeight w:val="2531"/>
        </w:trPr>
        <w:tc>
          <w:tcPr>
            <w:tcW w:w="7373"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lastRenderedPageBreak/>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со своими детьми и их финансового содержания</w:t>
            </w:r>
          </w:p>
        </w:tc>
        <w:tc>
          <w:tcPr>
            <w:tcW w:w="2977" w:type="dxa"/>
            <w:tcBorders>
              <w:top w:val="nil"/>
              <w:left w:val="nil"/>
              <w:bottom w:val="single" w:sz="8" w:space="0" w:color="000000"/>
              <w:right w:val="single" w:sz="8" w:space="0" w:color="000000"/>
            </w:tcBorders>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12</w:t>
            </w:r>
          </w:p>
        </w:tc>
      </w:tr>
      <w:tr w:rsidR="001670A5">
        <w:trPr>
          <w:trHeight w:val="1295"/>
        </w:trPr>
        <w:tc>
          <w:tcPr>
            <w:tcW w:w="10350" w:type="dxa"/>
            <w:gridSpan w:val="3"/>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1670A5" w:rsidRPr="009F7CF1" w:rsidRDefault="009F7CF1"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t>Целевые ориентиры</w:t>
            </w:r>
          </w:p>
          <w:p w:rsidR="001670A5" w:rsidRPr="00AD173D" w:rsidRDefault="00DB4152" w:rsidP="009F7CF1">
            <w:pPr>
              <w:ind w:firstLine="40"/>
              <w:jc w:val="center"/>
              <w:rPr>
                <w:rFonts w:ascii="Times New Roman" w:eastAsia="Times New Roman" w:hAnsi="Times New Roman" w:cs="Times New Roman"/>
                <w:b/>
                <w:sz w:val="24"/>
                <w:szCs w:val="24"/>
              </w:rPr>
            </w:pPr>
            <w:r w:rsidRPr="00AD173D">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1670A5" w:rsidRDefault="00DB4152"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1670A5" w:rsidTr="009F7CF1">
        <w:trPr>
          <w:trHeight w:val="566"/>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rPr>
            </w:pPr>
            <w:r w:rsidRPr="00AD173D">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13</w:t>
            </w:r>
          </w:p>
        </w:tc>
      </w:tr>
      <w:tr w:rsidR="001670A5" w:rsidTr="009F7CF1">
        <w:trPr>
          <w:trHeight w:val="582"/>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rPr>
            </w:pPr>
            <w:r w:rsidRPr="00AD173D">
              <w:rPr>
                <w:rFonts w:ascii="Times New Roman" w:eastAsia="Times New Roman" w:hAnsi="Times New Roman" w:cs="Times New Roman"/>
              </w:rPr>
              <w:t>Демонстрирующий навыки анализа и интерпретации информации из различных источников с учетом нормативно-правовых норм</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14</w:t>
            </w:r>
          </w:p>
        </w:tc>
      </w:tr>
      <w:tr w:rsidR="001670A5">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rPr>
            </w:pPr>
            <w:r w:rsidRPr="00AD173D">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15</w:t>
            </w:r>
          </w:p>
        </w:tc>
      </w:tr>
      <w:tr w:rsidR="001670A5" w:rsidTr="009F7CF1">
        <w:trPr>
          <w:trHeight w:val="892"/>
        </w:trPr>
        <w:tc>
          <w:tcPr>
            <w:tcW w:w="10350" w:type="dxa"/>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F7CF1" w:rsidRPr="009F7CF1" w:rsidRDefault="009F7CF1"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t>Целевые ориентиры</w:t>
            </w:r>
          </w:p>
          <w:p w:rsidR="001670A5" w:rsidRPr="00AD173D" w:rsidRDefault="00DB4152" w:rsidP="009F7CF1">
            <w:pPr>
              <w:ind w:firstLine="40"/>
              <w:jc w:val="center"/>
              <w:rPr>
                <w:rFonts w:ascii="Times New Roman" w:eastAsia="Times New Roman" w:hAnsi="Times New Roman" w:cs="Times New Roman"/>
                <w:b/>
                <w:sz w:val="24"/>
                <w:szCs w:val="24"/>
              </w:rPr>
            </w:pPr>
            <w:r w:rsidRPr="00AD173D">
              <w:rPr>
                <w:rFonts w:ascii="Times New Roman" w:eastAsia="Times New Roman" w:hAnsi="Times New Roman" w:cs="Times New Roman"/>
                <w:b/>
                <w:sz w:val="24"/>
                <w:szCs w:val="24"/>
              </w:rPr>
              <w:t>реализации программы воспитания, определенные субъектом</w:t>
            </w:r>
          </w:p>
          <w:p w:rsidR="001670A5" w:rsidRDefault="00DB4152"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Российской Федерации</w:t>
            </w:r>
          </w:p>
        </w:tc>
      </w:tr>
      <w:tr w:rsidR="001670A5">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16</w:t>
            </w:r>
          </w:p>
        </w:tc>
      </w:tr>
      <w:tr w:rsidR="001670A5">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17</w:t>
            </w:r>
          </w:p>
        </w:tc>
      </w:tr>
      <w:tr w:rsidR="001670A5">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18</w:t>
            </w:r>
          </w:p>
        </w:tc>
      </w:tr>
      <w:tr w:rsidR="001670A5" w:rsidTr="009F7CF1">
        <w:trPr>
          <w:trHeight w:val="628"/>
        </w:trPr>
        <w:tc>
          <w:tcPr>
            <w:tcW w:w="10350" w:type="dxa"/>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9F7CF1" w:rsidRDefault="009F7CF1"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lastRenderedPageBreak/>
              <w:t>Целевые ориентиры</w:t>
            </w:r>
          </w:p>
          <w:p w:rsidR="001670A5" w:rsidRPr="00AD173D" w:rsidRDefault="00DB4152" w:rsidP="009F7CF1">
            <w:pPr>
              <w:ind w:firstLine="40"/>
              <w:jc w:val="center"/>
              <w:rPr>
                <w:rFonts w:ascii="Times New Roman" w:eastAsia="Times New Roman" w:hAnsi="Times New Roman" w:cs="Times New Roman"/>
                <w:b/>
                <w:sz w:val="24"/>
                <w:szCs w:val="24"/>
              </w:rPr>
            </w:pPr>
            <w:r w:rsidRPr="00AD173D">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1670A5">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19</w:t>
            </w:r>
          </w:p>
        </w:tc>
      </w:tr>
      <w:tr w:rsidR="001670A5">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20</w:t>
            </w:r>
          </w:p>
        </w:tc>
      </w:tr>
      <w:tr w:rsidR="001670A5">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21</w:t>
            </w:r>
          </w:p>
        </w:tc>
      </w:tr>
      <w:tr w:rsidR="001670A5" w:rsidTr="009F7CF1">
        <w:trPr>
          <w:trHeight w:val="860"/>
        </w:trPr>
        <w:tc>
          <w:tcPr>
            <w:tcW w:w="10350" w:type="dxa"/>
            <w:gridSpan w:val="3"/>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9F7CF1" w:rsidRPr="009F7CF1" w:rsidRDefault="009F7CF1" w:rsidP="009F7CF1">
            <w:pPr>
              <w:jc w:val="center"/>
              <w:rPr>
                <w:rFonts w:ascii="Times New Roman" w:eastAsia="Times New Roman" w:hAnsi="Times New Roman" w:cs="Times New Roman"/>
                <w:b/>
                <w:sz w:val="24"/>
                <w:szCs w:val="24"/>
              </w:rPr>
            </w:pPr>
            <w:r w:rsidRPr="009F7CF1">
              <w:rPr>
                <w:rFonts w:ascii="Times New Roman" w:eastAsia="Times New Roman" w:hAnsi="Times New Roman" w:cs="Times New Roman"/>
                <w:b/>
                <w:sz w:val="24"/>
                <w:szCs w:val="24"/>
              </w:rPr>
              <w:t>Целевые ориентиры</w:t>
            </w:r>
          </w:p>
          <w:p w:rsidR="001670A5" w:rsidRPr="00AD173D" w:rsidRDefault="00DB4152" w:rsidP="009F7CF1">
            <w:pPr>
              <w:ind w:firstLine="40"/>
              <w:jc w:val="center"/>
              <w:rPr>
                <w:rFonts w:ascii="Times New Roman" w:eastAsia="Times New Roman" w:hAnsi="Times New Roman" w:cs="Times New Roman"/>
                <w:b/>
                <w:sz w:val="24"/>
                <w:szCs w:val="24"/>
              </w:rPr>
            </w:pPr>
            <w:r w:rsidRPr="00AD173D">
              <w:rPr>
                <w:rFonts w:ascii="Times New Roman" w:eastAsia="Times New Roman" w:hAnsi="Times New Roman" w:cs="Times New Roman"/>
                <w:b/>
                <w:sz w:val="24"/>
                <w:szCs w:val="24"/>
              </w:rPr>
              <w:t>реализации программы воспитания, определенные субъектами</w:t>
            </w:r>
          </w:p>
          <w:p w:rsidR="001670A5" w:rsidRDefault="00DB4152"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1670A5">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22</w:t>
            </w:r>
          </w:p>
        </w:tc>
      </w:tr>
      <w:tr w:rsidR="001670A5">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gridSpan w:val="2"/>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1670A5" w:rsidRDefault="009F7CF1"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DB4152">
              <w:rPr>
                <w:rFonts w:ascii="Times New Roman" w:eastAsia="Times New Roman" w:hAnsi="Times New Roman" w:cs="Times New Roman"/>
                <w:b/>
                <w:sz w:val="24"/>
                <w:szCs w:val="24"/>
              </w:rPr>
              <w:t xml:space="preserve"> 23</w:t>
            </w:r>
          </w:p>
        </w:tc>
      </w:tr>
    </w:tbl>
    <w:p w:rsidR="001670A5" w:rsidRDefault="001670A5" w:rsidP="009F7CF1">
      <w:p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p>
    <w:p w:rsidR="001670A5" w:rsidRDefault="00DB4152" w:rsidP="009F7CF1">
      <w:pPr>
        <w:pStyle w:val="1"/>
        <w:numPr>
          <w:ilvl w:val="0"/>
          <w:numId w:val="7"/>
        </w:numPr>
        <w:spacing w:before="240" w:after="240"/>
        <w:ind w:left="0" w:firstLine="709"/>
        <w:rPr>
          <w:rFonts w:ascii="Times New Roman" w:eastAsia="Times New Roman" w:hAnsi="Times New Roman" w:cs="Times New Roman"/>
          <w:color w:val="000000"/>
          <w:sz w:val="24"/>
          <w:szCs w:val="24"/>
        </w:rPr>
      </w:pPr>
      <w:bookmarkStart w:id="8" w:name="_heading=h.17dp8vu" w:colFirst="0" w:colLast="0"/>
      <w:bookmarkEnd w:id="8"/>
      <w:r>
        <w:rPr>
          <w:rFonts w:ascii="Times New Roman" w:eastAsia="Times New Roman" w:hAnsi="Times New Roman" w:cs="Times New Roman"/>
          <w:color w:val="000000"/>
          <w:sz w:val="24"/>
          <w:szCs w:val="24"/>
        </w:rPr>
        <w:t>СТРУКТУРА И СОДЕРЖАНИЕ УЧЕБНОЙ ПРАКТИКИ ПМ 09. ПРОЕКТИРОВАНИЕ, РАЗРАБОТКА И ОПТИМИЗАЦИЯ ВЕБ-ПРИЛОЖЕНИЙ</w:t>
      </w:r>
    </w:p>
    <w:p w:rsidR="001670A5" w:rsidRDefault="00DB4152">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9" w:name="_heading=h.3rdcrjn" w:colFirst="0" w:colLast="0"/>
      <w:bookmarkEnd w:id="9"/>
      <w:r>
        <w:rPr>
          <w:rFonts w:ascii="Times New Roman" w:eastAsia="Times New Roman" w:hAnsi="Times New Roman" w:cs="Times New Roman"/>
          <w:i/>
          <w:color w:val="000000"/>
          <w:sz w:val="24"/>
          <w:szCs w:val="24"/>
        </w:rPr>
        <w:t>Тематический план учебной практики ПМ.09. Проектирование, разработка и оптимизация веб-приложений</w:t>
      </w:r>
    </w:p>
    <w:tbl>
      <w:tblPr>
        <w:tblStyle w:val="af3"/>
        <w:tblW w:w="10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16"/>
        <w:gridCol w:w="2827"/>
        <w:gridCol w:w="1019"/>
        <w:gridCol w:w="1939"/>
        <w:gridCol w:w="1939"/>
        <w:gridCol w:w="1939"/>
      </w:tblGrid>
      <w:tr w:rsidR="001670A5">
        <w:tc>
          <w:tcPr>
            <w:tcW w:w="515" w:type="dxa"/>
            <w:vAlign w:val="center"/>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827" w:type="dxa"/>
            <w:vAlign w:val="center"/>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019" w:type="dxa"/>
            <w:vAlign w:val="center"/>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1939" w:type="dxa"/>
            <w:vAlign w:val="center"/>
          </w:tcPr>
          <w:p w:rsidR="001670A5" w:rsidRDefault="00DB4152" w:rsidP="009F7CF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93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670A5" w:rsidRPr="00AD173D" w:rsidRDefault="00DB4152" w:rsidP="009F7CF1">
            <w:pPr>
              <w:jc w:val="center"/>
              <w:rPr>
                <w:rFonts w:ascii="Times New Roman" w:eastAsia="Times New Roman" w:hAnsi="Times New Roman" w:cs="Times New Roman"/>
                <w:b/>
                <w:i/>
                <w:sz w:val="20"/>
                <w:szCs w:val="20"/>
              </w:rPr>
            </w:pPr>
            <w:r w:rsidRPr="00AD173D">
              <w:rPr>
                <w:rFonts w:ascii="Times New Roman" w:eastAsia="Times New Roman" w:hAnsi="Times New Roman" w:cs="Times New Roman"/>
                <w:b/>
                <w:i/>
                <w:sz w:val="20"/>
                <w:szCs w:val="20"/>
              </w:rPr>
              <w:t>Коды компетенций, формированию которых способствует</w:t>
            </w:r>
          </w:p>
          <w:p w:rsidR="001670A5" w:rsidRPr="00AD173D" w:rsidRDefault="00DB4152" w:rsidP="009F7CF1">
            <w:pPr>
              <w:jc w:val="center"/>
              <w:rPr>
                <w:rFonts w:ascii="Times New Roman" w:eastAsia="Times New Roman" w:hAnsi="Times New Roman" w:cs="Times New Roman"/>
                <w:b/>
                <w:i/>
                <w:sz w:val="20"/>
                <w:szCs w:val="20"/>
              </w:rPr>
            </w:pPr>
            <w:r w:rsidRPr="00AD173D">
              <w:rPr>
                <w:rFonts w:ascii="Times New Roman" w:eastAsia="Times New Roman" w:hAnsi="Times New Roman" w:cs="Times New Roman"/>
                <w:b/>
                <w:i/>
                <w:sz w:val="20"/>
                <w:szCs w:val="20"/>
              </w:rPr>
              <w:t>элемент программы</w:t>
            </w:r>
          </w:p>
          <w:p w:rsidR="001670A5" w:rsidRPr="00AD173D" w:rsidRDefault="00DB4152" w:rsidP="009F7CF1">
            <w:pPr>
              <w:jc w:val="center"/>
              <w:rPr>
                <w:rFonts w:ascii="Times New Roman" w:eastAsia="Times New Roman" w:hAnsi="Times New Roman" w:cs="Times New Roman"/>
                <w:b/>
              </w:rPr>
            </w:pPr>
            <w:r w:rsidRPr="00AD173D">
              <w:rPr>
                <w:rFonts w:ascii="Times New Roman" w:eastAsia="Times New Roman" w:hAnsi="Times New Roman" w:cs="Times New Roman"/>
                <w:b/>
              </w:rPr>
              <w:t xml:space="preserve"> </w:t>
            </w:r>
          </w:p>
        </w:tc>
        <w:tc>
          <w:tcPr>
            <w:tcW w:w="1939"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1670A5" w:rsidRPr="009F7CF1" w:rsidRDefault="00DB4152" w:rsidP="009F7CF1">
            <w:pPr>
              <w:jc w:val="center"/>
              <w:rPr>
                <w:rFonts w:ascii="Times New Roman" w:eastAsia="Times New Roman" w:hAnsi="Times New Roman" w:cs="Times New Roman"/>
                <w:b/>
                <w:i/>
                <w:sz w:val="20"/>
                <w:szCs w:val="20"/>
              </w:rPr>
            </w:pPr>
            <w:r w:rsidRPr="009F7CF1">
              <w:rPr>
                <w:rFonts w:ascii="Times New Roman" w:eastAsia="Times New Roman" w:hAnsi="Times New Roman" w:cs="Times New Roman"/>
                <w:b/>
                <w:i/>
                <w:sz w:val="20"/>
                <w:szCs w:val="20"/>
              </w:rPr>
              <w:t xml:space="preserve">Код </w:t>
            </w:r>
            <w:r w:rsidR="009F7CF1" w:rsidRPr="009F7CF1">
              <w:rPr>
                <w:rFonts w:ascii="Times New Roman" w:eastAsia="Times New Roman" w:hAnsi="Times New Roman" w:cs="Times New Roman"/>
                <w:b/>
                <w:i/>
                <w:sz w:val="20"/>
                <w:szCs w:val="20"/>
              </w:rPr>
              <w:t>ЦО</w:t>
            </w:r>
          </w:p>
          <w:p w:rsidR="001670A5" w:rsidRPr="009F7CF1" w:rsidRDefault="00DB4152" w:rsidP="009F7CF1">
            <w:pPr>
              <w:jc w:val="center"/>
              <w:rPr>
                <w:rFonts w:ascii="Times New Roman" w:eastAsia="Times New Roman" w:hAnsi="Times New Roman" w:cs="Times New Roman"/>
                <w:b/>
              </w:rPr>
            </w:pPr>
            <w:r w:rsidRPr="009F7CF1">
              <w:rPr>
                <w:rFonts w:ascii="Times New Roman" w:eastAsia="Times New Roman" w:hAnsi="Times New Roman" w:cs="Times New Roman"/>
                <w:b/>
              </w:rPr>
              <w:t xml:space="preserve"> </w:t>
            </w:r>
          </w:p>
        </w:tc>
      </w:tr>
      <w:tr w:rsidR="001670A5" w:rsidRPr="00AD173D">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Вводное занятие</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939" w:type="dxa"/>
            <w:vMerge w:val="restart"/>
          </w:tcPr>
          <w:p w:rsidR="001670A5" w:rsidRDefault="001670A5" w:rsidP="009F7CF1">
            <w:pPr>
              <w:jc w:val="both"/>
              <w:rPr>
                <w:rFonts w:ascii="Times New Roman" w:eastAsia="Times New Roman" w:hAnsi="Times New Roman" w:cs="Times New Roman"/>
                <w:sz w:val="24"/>
                <w:szCs w:val="24"/>
              </w:rPr>
            </w:pP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Использование специальных готовых технических решений при разработке веб-приложений;</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Реализация мероприятий по продвижению веб- приложений в сети Интернет.</w:t>
            </w:r>
          </w:p>
        </w:tc>
        <w:tc>
          <w:tcPr>
            <w:tcW w:w="1939" w:type="dxa"/>
            <w:vMerge w:val="restart"/>
          </w:tcPr>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ПК 9.1, ПК 9.2,</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ПК 9.3,ПК 9.4,</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ПК 9.5, ПК 9.6,</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ПК 9.7,ПК 9.8,</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ПК 9.9,ПК 9.10,</w:t>
            </w:r>
          </w:p>
          <w:p w:rsidR="001670A5" w:rsidRPr="00AD173D" w:rsidRDefault="00DB4152" w:rsidP="009F7CF1">
            <w:pPr>
              <w:jc w:val="both"/>
              <w:rPr>
                <w:rFonts w:ascii="Times New Roman" w:eastAsia="Times New Roman" w:hAnsi="Times New Roman" w:cs="Times New Roman"/>
                <w:sz w:val="24"/>
                <w:szCs w:val="24"/>
              </w:rPr>
            </w:pPr>
            <w:r w:rsidRPr="00AD173D">
              <w:rPr>
                <w:rFonts w:ascii="Times New Roman" w:eastAsia="Times New Roman" w:hAnsi="Times New Roman" w:cs="Times New Roman"/>
                <w:sz w:val="24"/>
                <w:szCs w:val="24"/>
              </w:rPr>
              <w:t>ОК 1, ОК 2,</w:t>
            </w:r>
          </w:p>
          <w:p w:rsidR="001670A5" w:rsidRPr="00872063" w:rsidRDefault="00DB4152" w:rsidP="009F7CF1">
            <w:pPr>
              <w:jc w:val="both"/>
              <w:rPr>
                <w:rFonts w:ascii="Times New Roman" w:eastAsia="Times New Roman" w:hAnsi="Times New Roman" w:cs="Times New Roman"/>
                <w:sz w:val="24"/>
                <w:szCs w:val="24"/>
              </w:rPr>
            </w:pPr>
            <w:r w:rsidRPr="00872063">
              <w:rPr>
                <w:rFonts w:ascii="Times New Roman" w:eastAsia="Times New Roman" w:hAnsi="Times New Roman" w:cs="Times New Roman"/>
                <w:sz w:val="24"/>
                <w:szCs w:val="24"/>
              </w:rPr>
              <w:t>ОК 3,ОК 4,</w:t>
            </w:r>
          </w:p>
          <w:p w:rsidR="001670A5" w:rsidRPr="00872063" w:rsidRDefault="00DB4152" w:rsidP="009F7CF1">
            <w:pPr>
              <w:jc w:val="both"/>
              <w:rPr>
                <w:rFonts w:ascii="Times New Roman" w:eastAsia="Times New Roman" w:hAnsi="Times New Roman" w:cs="Times New Roman"/>
                <w:sz w:val="24"/>
                <w:szCs w:val="24"/>
              </w:rPr>
            </w:pPr>
            <w:r w:rsidRPr="00872063">
              <w:rPr>
                <w:rFonts w:ascii="Times New Roman" w:eastAsia="Times New Roman" w:hAnsi="Times New Roman" w:cs="Times New Roman"/>
                <w:sz w:val="24"/>
                <w:szCs w:val="24"/>
              </w:rPr>
              <w:t>ОК 5,ОК 6,</w:t>
            </w:r>
          </w:p>
          <w:p w:rsidR="001670A5" w:rsidRPr="00872063" w:rsidRDefault="00DB4152" w:rsidP="009F7CF1">
            <w:pPr>
              <w:jc w:val="both"/>
              <w:rPr>
                <w:rFonts w:ascii="Times New Roman" w:eastAsia="Times New Roman" w:hAnsi="Times New Roman" w:cs="Times New Roman"/>
                <w:sz w:val="24"/>
                <w:szCs w:val="24"/>
              </w:rPr>
            </w:pPr>
            <w:r w:rsidRPr="00872063">
              <w:rPr>
                <w:rFonts w:ascii="Times New Roman" w:eastAsia="Times New Roman" w:hAnsi="Times New Roman" w:cs="Times New Roman"/>
                <w:sz w:val="24"/>
                <w:szCs w:val="24"/>
              </w:rPr>
              <w:t>ОК 7,ОК 8,</w:t>
            </w:r>
          </w:p>
          <w:p w:rsidR="001670A5" w:rsidRDefault="00DB4152" w:rsidP="009F7CF1">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9,</w:t>
            </w:r>
            <w:r w:rsidR="0007623F">
              <w:rPr>
                <w:rFonts w:ascii="Times New Roman" w:eastAsia="Times New Roman" w:hAnsi="Times New Roman" w:cs="Times New Roman"/>
                <w:sz w:val="24"/>
                <w:szCs w:val="24"/>
              </w:rPr>
              <w:t xml:space="preserve"> </w:t>
            </w:r>
          </w:p>
        </w:tc>
        <w:tc>
          <w:tcPr>
            <w:tcW w:w="1939" w:type="dxa"/>
            <w:vMerge w:val="restart"/>
          </w:tcPr>
          <w:p w:rsidR="001670A5" w:rsidRPr="009F7CF1" w:rsidRDefault="001670A5" w:rsidP="009F7CF1">
            <w:pPr>
              <w:jc w:val="both"/>
              <w:rPr>
                <w:rFonts w:ascii="Times New Roman" w:eastAsia="Times New Roman" w:hAnsi="Times New Roman" w:cs="Times New Roman"/>
                <w:sz w:val="24"/>
                <w:szCs w:val="24"/>
              </w:rPr>
            </w:pP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2,</w:t>
            </w: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4,</w:t>
            </w: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6, </w:t>
            </w: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9,</w:t>
            </w: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13, </w:t>
            </w: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,14,</w:t>
            </w: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15,</w:t>
            </w: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16,</w:t>
            </w: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21, </w:t>
            </w: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22,</w:t>
            </w:r>
          </w:p>
          <w:p w:rsidR="001670A5" w:rsidRPr="009F7CF1" w:rsidRDefault="009F7CF1" w:rsidP="009F7CF1">
            <w:pPr>
              <w:jc w:val="both"/>
              <w:rPr>
                <w:rFonts w:ascii="Times New Roman" w:eastAsia="Times New Roman" w:hAnsi="Times New Roman" w:cs="Times New Roman"/>
                <w:sz w:val="24"/>
                <w:szCs w:val="24"/>
              </w:rPr>
            </w:pPr>
            <w:r w:rsidRPr="009F7CF1">
              <w:rPr>
                <w:rFonts w:ascii="Times New Roman" w:eastAsia="Times New Roman" w:hAnsi="Times New Roman" w:cs="Times New Roman"/>
                <w:sz w:val="24"/>
                <w:szCs w:val="24"/>
              </w:rPr>
              <w:t>ЦО</w:t>
            </w:r>
            <w:r w:rsidR="00DB4152" w:rsidRPr="009F7CF1">
              <w:rPr>
                <w:rFonts w:ascii="Times New Roman" w:eastAsia="Times New Roman" w:hAnsi="Times New Roman" w:cs="Times New Roman"/>
                <w:sz w:val="24"/>
                <w:szCs w:val="24"/>
              </w:rPr>
              <w:t xml:space="preserve"> 23</w:t>
            </w: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Проведение анкетирование для подбора оптимальных вариантов реализации веб-приложения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939" w:type="dxa"/>
            <w:vMerge/>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Merge/>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Merge/>
          </w:tcPr>
          <w:p w:rsidR="001670A5" w:rsidRDefault="001670A5" w:rsidP="009F7CF1">
            <w:pPr>
              <w:jc w:val="both"/>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Интервьюирование для подбора оптимальных вариантов реализации веб-приложения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Оформление технического задания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Создание кода веб-приложения в соответствии с требованиями и регламентами поисковых систем</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Разработка контента веб-приложения.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 xml:space="preserve">Модификация </w:t>
            </w:r>
            <w:r>
              <w:rPr>
                <w:rFonts w:ascii="Times New Roman" w:eastAsia="Times New Roman" w:hAnsi="Times New Roman" w:cs="Times New Roman"/>
                <w:color w:val="000000"/>
                <w:sz w:val="24"/>
                <w:szCs w:val="24"/>
              </w:rPr>
              <w:t>HTML</w:t>
            </w:r>
            <w:r w:rsidRPr="00AD173D">
              <w:rPr>
                <w:rFonts w:ascii="Times New Roman" w:eastAsia="Times New Roman" w:hAnsi="Times New Roman" w:cs="Times New Roman"/>
                <w:color w:val="000000"/>
                <w:sz w:val="24"/>
                <w:szCs w:val="24"/>
              </w:rPr>
              <w:t>-кода для разработки систем администрирования.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 xml:space="preserve">Проверка </w:t>
            </w:r>
            <w:r>
              <w:rPr>
                <w:rFonts w:ascii="Times New Roman" w:eastAsia="Times New Roman" w:hAnsi="Times New Roman" w:cs="Times New Roman"/>
                <w:color w:val="000000"/>
                <w:sz w:val="24"/>
                <w:szCs w:val="24"/>
              </w:rPr>
              <w:t>HTML</w:t>
            </w:r>
            <w:r w:rsidRPr="00AD173D">
              <w:rPr>
                <w:rFonts w:ascii="Times New Roman" w:eastAsia="Times New Roman" w:hAnsi="Times New Roman" w:cs="Times New Roman"/>
                <w:color w:val="000000"/>
                <w:sz w:val="24"/>
                <w:szCs w:val="24"/>
              </w:rPr>
              <w:t>-код на соответствие отраслевым стандартам</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Подключение и настройка системы мониторинга работы веб-приложения и сбора статистики его использования.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Тестирование веб-приложения.</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Сбор статистической информации о работе веб- приложений для анализа эффективности его работы.</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Разработка мероприятий по продвижению веб-приложений в сети Интернет и их реализация. Составление текстов, включающих ссылки на продвигаемый сайт, для размещения на сайтах партнеров</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rPr>
          <w:trHeight w:val="240"/>
        </w:trPr>
        <w:tc>
          <w:tcPr>
            <w:tcW w:w="515" w:type="dxa"/>
            <w:vAlign w:val="center"/>
          </w:tcPr>
          <w:p w:rsidR="001670A5" w:rsidRDefault="001670A5" w:rsidP="009F7CF1">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827" w:type="dxa"/>
          </w:tcPr>
          <w:p w:rsidR="001670A5" w:rsidRPr="00AD173D"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sidRPr="00AD173D">
              <w:rPr>
                <w:rFonts w:ascii="Times New Roman" w:eastAsia="Times New Roman" w:hAnsi="Times New Roman" w:cs="Times New Roman"/>
                <w:color w:val="000000"/>
                <w:sz w:val="24"/>
                <w:szCs w:val="24"/>
              </w:rPr>
              <w:t xml:space="preserve">Выполнение аудита безопасности веб-приложения в соответствии с регламентами по безопасности.  </w:t>
            </w:r>
          </w:p>
        </w:tc>
        <w:tc>
          <w:tcPr>
            <w:tcW w:w="1019" w:type="dxa"/>
            <w:vAlign w:val="center"/>
          </w:tcPr>
          <w:p w:rsidR="001670A5" w:rsidRDefault="00DB4152" w:rsidP="009F7CF1">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c>
          <w:tcPr>
            <w:tcW w:w="1939" w:type="dxa"/>
            <w:vMerge/>
          </w:tcPr>
          <w:p w:rsidR="001670A5" w:rsidRDefault="001670A5" w:rsidP="009F7CF1">
            <w:pPr>
              <w:pBdr>
                <w:top w:val="nil"/>
                <w:left w:val="nil"/>
                <w:bottom w:val="nil"/>
                <w:right w:val="nil"/>
                <w:between w:val="nil"/>
              </w:pBdr>
              <w:rPr>
                <w:rFonts w:ascii="Times New Roman" w:eastAsia="Times New Roman" w:hAnsi="Times New Roman" w:cs="Times New Roman"/>
                <w:sz w:val="24"/>
                <w:szCs w:val="24"/>
              </w:rPr>
            </w:pPr>
          </w:p>
        </w:tc>
      </w:tr>
      <w:tr w:rsidR="001670A5">
        <w:tc>
          <w:tcPr>
            <w:tcW w:w="515" w:type="dxa"/>
            <w:vAlign w:val="center"/>
          </w:tcPr>
          <w:p w:rsidR="001670A5" w:rsidRDefault="001670A5" w:rsidP="009F7CF1">
            <w:pPr>
              <w:jc w:val="center"/>
              <w:rPr>
                <w:rFonts w:ascii="Times New Roman" w:eastAsia="Times New Roman" w:hAnsi="Times New Roman" w:cs="Times New Roman"/>
                <w:sz w:val="24"/>
                <w:szCs w:val="24"/>
              </w:rPr>
            </w:pPr>
          </w:p>
        </w:tc>
        <w:tc>
          <w:tcPr>
            <w:tcW w:w="2827" w:type="dxa"/>
            <w:vAlign w:val="center"/>
          </w:tcPr>
          <w:p w:rsidR="001670A5" w:rsidRDefault="00DB4152" w:rsidP="009F7CF1">
            <w:pPr>
              <w:rPr>
                <w:rFonts w:ascii="Times New Roman" w:eastAsia="Times New Roman" w:hAnsi="Times New Roman" w:cs="Times New Roman"/>
                <w:b/>
                <w:sz w:val="28"/>
                <w:szCs w:val="28"/>
              </w:rPr>
            </w:pPr>
            <w:r>
              <w:rPr>
                <w:rFonts w:ascii="Times New Roman" w:eastAsia="Times New Roman" w:hAnsi="Times New Roman" w:cs="Times New Roman"/>
                <w:sz w:val="24"/>
                <w:szCs w:val="24"/>
              </w:rPr>
              <w:t>Конференция</w:t>
            </w:r>
          </w:p>
        </w:tc>
        <w:tc>
          <w:tcPr>
            <w:tcW w:w="1019" w:type="dxa"/>
            <w:vAlign w:val="center"/>
          </w:tcPr>
          <w:p w:rsidR="001670A5" w:rsidRDefault="00DB4152" w:rsidP="009F7CF1">
            <w:pPr>
              <w:jc w:val="center"/>
              <w:rPr>
                <w:rFonts w:ascii="Times New Roman" w:eastAsia="Times New Roman" w:hAnsi="Times New Roman" w:cs="Times New Roman"/>
                <w:sz w:val="28"/>
                <w:szCs w:val="28"/>
              </w:rPr>
            </w:pPr>
            <w:r>
              <w:rPr>
                <w:rFonts w:ascii="Times New Roman" w:eastAsia="Times New Roman" w:hAnsi="Times New Roman" w:cs="Times New Roman"/>
                <w:sz w:val="24"/>
                <w:szCs w:val="24"/>
              </w:rPr>
              <w:t>2</w:t>
            </w: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1670A5">
        <w:tc>
          <w:tcPr>
            <w:tcW w:w="515" w:type="dxa"/>
            <w:vAlign w:val="center"/>
          </w:tcPr>
          <w:p w:rsidR="001670A5" w:rsidRDefault="001670A5" w:rsidP="009F7CF1">
            <w:pPr>
              <w:jc w:val="center"/>
              <w:rPr>
                <w:rFonts w:ascii="Times New Roman" w:eastAsia="Times New Roman" w:hAnsi="Times New Roman" w:cs="Times New Roman"/>
                <w:b/>
                <w:sz w:val="28"/>
                <w:szCs w:val="28"/>
              </w:rPr>
            </w:pPr>
          </w:p>
        </w:tc>
        <w:tc>
          <w:tcPr>
            <w:tcW w:w="2827" w:type="dxa"/>
          </w:tcPr>
          <w:p w:rsidR="001670A5" w:rsidRDefault="00DB4152" w:rsidP="009F7CF1">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019" w:type="dxa"/>
            <w:vAlign w:val="center"/>
          </w:tcPr>
          <w:p w:rsidR="001670A5" w:rsidRDefault="001670A5" w:rsidP="009F7CF1">
            <w:pPr>
              <w:jc w:val="center"/>
              <w:rPr>
                <w:rFonts w:ascii="Times New Roman" w:eastAsia="Times New Roman" w:hAnsi="Times New Roman" w:cs="Times New Roman"/>
                <w:b/>
                <w:sz w:val="28"/>
                <w:szCs w:val="28"/>
              </w:rPr>
            </w:pP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c>
          <w:tcPr>
            <w:tcW w:w="1939" w:type="dxa"/>
            <w:vAlign w:val="center"/>
          </w:tcPr>
          <w:p w:rsidR="001670A5" w:rsidRDefault="001670A5" w:rsidP="009F7CF1">
            <w:pPr>
              <w:pBdr>
                <w:top w:val="nil"/>
                <w:left w:val="nil"/>
                <w:bottom w:val="nil"/>
                <w:right w:val="nil"/>
                <w:between w:val="nil"/>
              </w:pBdr>
              <w:jc w:val="both"/>
              <w:rPr>
                <w:rFonts w:ascii="Times New Roman" w:eastAsia="Times New Roman" w:hAnsi="Times New Roman" w:cs="Times New Roman"/>
                <w:color w:val="000000"/>
                <w:sz w:val="24"/>
                <w:szCs w:val="24"/>
              </w:rPr>
            </w:pPr>
          </w:p>
        </w:tc>
      </w:tr>
      <w:tr w:rsidR="001670A5">
        <w:tc>
          <w:tcPr>
            <w:tcW w:w="515" w:type="dxa"/>
            <w:vAlign w:val="center"/>
          </w:tcPr>
          <w:p w:rsidR="001670A5" w:rsidRDefault="001670A5" w:rsidP="009F7CF1">
            <w:pPr>
              <w:jc w:val="center"/>
              <w:rPr>
                <w:rFonts w:ascii="Times New Roman" w:eastAsia="Times New Roman" w:hAnsi="Times New Roman" w:cs="Times New Roman"/>
                <w:b/>
                <w:sz w:val="24"/>
                <w:szCs w:val="24"/>
              </w:rPr>
            </w:pPr>
          </w:p>
        </w:tc>
        <w:tc>
          <w:tcPr>
            <w:tcW w:w="2827" w:type="dxa"/>
          </w:tcPr>
          <w:p w:rsidR="001670A5" w:rsidRDefault="00DB4152" w:rsidP="009F7CF1">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Итого:</w:t>
            </w:r>
          </w:p>
        </w:tc>
        <w:tc>
          <w:tcPr>
            <w:tcW w:w="1019" w:type="dxa"/>
            <w:vAlign w:val="center"/>
          </w:tcPr>
          <w:p w:rsidR="001670A5" w:rsidRDefault="009F7CF1" w:rsidP="009F7CF1">
            <w:pPr>
              <w:pStyle w:val="a4"/>
              <w:ind w:left="-82"/>
              <w:rPr>
                <w:rFonts w:ascii="Times New Roman" w:eastAsia="Times New Roman" w:hAnsi="Times New Roman" w:cs="Times New Roman"/>
                <w:b/>
                <w:color w:val="000000"/>
                <w:sz w:val="24"/>
                <w:szCs w:val="24"/>
              </w:rPr>
            </w:pPr>
            <w:r>
              <w:rPr>
                <w:rFonts w:ascii="Times New Roman" w:eastAsia="Times New Roman" w:hAnsi="Times New Roman" w:cs="Times New Roman"/>
                <w:b/>
                <w:sz w:val="24"/>
                <w:szCs w:val="24"/>
              </w:rPr>
              <w:t>108ч./</w:t>
            </w:r>
            <w:r>
              <w:rPr>
                <w:rFonts w:ascii="Times New Roman" w:eastAsia="Times New Roman" w:hAnsi="Times New Roman" w:cs="Times New Roman"/>
                <w:b/>
                <w:sz w:val="24"/>
                <w:szCs w:val="24"/>
              </w:rPr>
              <w:br/>
            </w:r>
            <w:r>
              <w:rPr>
                <w:rFonts w:ascii="Times New Roman" w:eastAsia="Times New Roman" w:hAnsi="Times New Roman" w:cs="Times New Roman"/>
                <w:b/>
                <w:color w:val="000000"/>
                <w:sz w:val="24"/>
                <w:szCs w:val="24"/>
              </w:rPr>
              <w:t xml:space="preserve">3 </w:t>
            </w:r>
            <w:proofErr w:type="spellStart"/>
            <w:r w:rsidR="00DB4152">
              <w:rPr>
                <w:rFonts w:ascii="Times New Roman" w:eastAsia="Times New Roman" w:hAnsi="Times New Roman" w:cs="Times New Roman"/>
                <w:b/>
                <w:color w:val="000000"/>
                <w:sz w:val="24"/>
                <w:szCs w:val="24"/>
              </w:rPr>
              <w:t>нед</w:t>
            </w:r>
            <w:proofErr w:type="spellEnd"/>
            <w:r>
              <w:rPr>
                <w:rFonts w:ascii="Times New Roman" w:eastAsia="Times New Roman" w:hAnsi="Times New Roman" w:cs="Times New Roman"/>
                <w:b/>
                <w:color w:val="000000"/>
                <w:sz w:val="24"/>
                <w:szCs w:val="24"/>
              </w:rPr>
              <w:t>.</w:t>
            </w:r>
          </w:p>
        </w:tc>
        <w:tc>
          <w:tcPr>
            <w:tcW w:w="1939" w:type="dxa"/>
            <w:vAlign w:val="center"/>
          </w:tcPr>
          <w:p w:rsidR="001670A5" w:rsidRDefault="001670A5" w:rsidP="009F7CF1">
            <w:pPr>
              <w:jc w:val="center"/>
              <w:rPr>
                <w:rFonts w:ascii="Times New Roman" w:eastAsia="Times New Roman" w:hAnsi="Times New Roman" w:cs="Times New Roman"/>
                <w:b/>
                <w:sz w:val="24"/>
                <w:szCs w:val="24"/>
              </w:rPr>
            </w:pPr>
          </w:p>
        </w:tc>
        <w:tc>
          <w:tcPr>
            <w:tcW w:w="1939" w:type="dxa"/>
            <w:vAlign w:val="center"/>
          </w:tcPr>
          <w:p w:rsidR="001670A5" w:rsidRDefault="001670A5" w:rsidP="009F7CF1">
            <w:pPr>
              <w:jc w:val="center"/>
              <w:rPr>
                <w:rFonts w:ascii="Times New Roman" w:eastAsia="Times New Roman" w:hAnsi="Times New Roman" w:cs="Times New Roman"/>
                <w:b/>
                <w:sz w:val="24"/>
                <w:szCs w:val="24"/>
              </w:rPr>
            </w:pPr>
          </w:p>
        </w:tc>
        <w:tc>
          <w:tcPr>
            <w:tcW w:w="1939" w:type="dxa"/>
            <w:vAlign w:val="center"/>
          </w:tcPr>
          <w:p w:rsidR="001670A5" w:rsidRDefault="001670A5" w:rsidP="009F7CF1">
            <w:pPr>
              <w:jc w:val="center"/>
              <w:rPr>
                <w:rFonts w:ascii="Times New Roman" w:eastAsia="Times New Roman" w:hAnsi="Times New Roman" w:cs="Times New Roman"/>
                <w:b/>
                <w:sz w:val="24"/>
                <w:szCs w:val="24"/>
              </w:rPr>
            </w:pPr>
          </w:p>
        </w:tc>
      </w:tr>
    </w:tbl>
    <w:p w:rsidR="001670A5" w:rsidRDefault="00DB4152">
      <w:pPr>
        <w:rPr>
          <w:rFonts w:ascii="Times New Roman" w:eastAsia="Times New Roman" w:hAnsi="Times New Roman" w:cs="Times New Roman"/>
          <w:b/>
          <w:i/>
          <w:sz w:val="24"/>
          <w:szCs w:val="24"/>
          <w:highlight w:val="lightGray"/>
        </w:rPr>
        <w:sectPr w:rsidR="001670A5">
          <w:pgSz w:w="11906" w:h="16838"/>
          <w:pgMar w:top="993" w:right="707" w:bottom="567" w:left="1134" w:header="708" w:footer="708" w:gutter="0"/>
          <w:pgNumType w:start="1"/>
          <w:cols w:space="720"/>
        </w:sectPr>
      </w:pPr>
      <w:r>
        <w:br w:type="page"/>
      </w:r>
    </w:p>
    <w:p w:rsidR="001670A5" w:rsidRDefault="00DB4152" w:rsidP="009F7CF1">
      <w:pPr>
        <w:pStyle w:val="2"/>
        <w:keepLines w:val="0"/>
        <w:numPr>
          <w:ilvl w:val="1"/>
          <w:numId w:val="7"/>
        </w:numPr>
        <w:spacing w:before="240" w:after="240" w:line="240" w:lineRule="auto"/>
        <w:rPr>
          <w:rFonts w:ascii="Times New Roman" w:eastAsia="Times New Roman" w:hAnsi="Times New Roman" w:cs="Times New Roman"/>
          <w:i/>
          <w:color w:val="000000"/>
          <w:sz w:val="24"/>
          <w:szCs w:val="24"/>
        </w:rPr>
      </w:pPr>
      <w:bookmarkStart w:id="10" w:name="_heading=h.26in1rg" w:colFirst="0" w:colLast="0"/>
      <w:bookmarkEnd w:id="10"/>
      <w:r>
        <w:rPr>
          <w:rFonts w:ascii="Times New Roman" w:eastAsia="Times New Roman" w:hAnsi="Times New Roman" w:cs="Times New Roman"/>
          <w:i/>
          <w:color w:val="000000"/>
          <w:sz w:val="24"/>
          <w:szCs w:val="24"/>
        </w:rPr>
        <w:lastRenderedPageBreak/>
        <w:t>Содержание учебной практики ПМ.09. Проектирование, разработка и оптимизация веб-приложений</w:t>
      </w:r>
    </w:p>
    <w:tbl>
      <w:tblPr>
        <w:tblStyle w:val="af4"/>
        <w:tblW w:w="1506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602"/>
        <w:gridCol w:w="4656"/>
        <w:gridCol w:w="7818"/>
        <w:gridCol w:w="991"/>
        <w:gridCol w:w="994"/>
      </w:tblGrid>
      <w:tr w:rsidR="001670A5">
        <w:trPr>
          <w:trHeight w:val="57"/>
        </w:trPr>
        <w:tc>
          <w:tcPr>
            <w:tcW w:w="602" w:type="dxa"/>
            <w:vAlign w:val="center"/>
          </w:tcPr>
          <w:p w:rsidR="001670A5" w:rsidRDefault="00DB4152">
            <w:pPr>
              <w:jc w:val="center"/>
              <w:rPr>
                <w:rFonts w:ascii="Times New Roman" w:eastAsia="Times New Roman" w:hAnsi="Times New Roman" w:cs="Times New Roman"/>
                <w:b/>
              </w:rPr>
            </w:pPr>
            <w:r>
              <w:rPr>
                <w:rFonts w:ascii="Times New Roman" w:eastAsia="Times New Roman" w:hAnsi="Times New Roman" w:cs="Times New Roman"/>
                <w:b/>
              </w:rPr>
              <w:t>№</w:t>
            </w:r>
          </w:p>
          <w:p w:rsidR="001670A5" w:rsidRDefault="00DB4152">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Наименование разделов и тем</w:t>
            </w:r>
          </w:p>
        </w:tc>
        <w:tc>
          <w:tcPr>
            <w:tcW w:w="7818" w:type="dxa"/>
          </w:tcPr>
          <w:p w:rsidR="001670A5" w:rsidRDefault="00DB4152">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Содержание учебных занятий</w:t>
            </w:r>
          </w:p>
        </w:tc>
        <w:tc>
          <w:tcPr>
            <w:tcW w:w="991" w:type="dxa"/>
          </w:tcPr>
          <w:p w:rsidR="001670A5" w:rsidRDefault="00DB4152">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Объём часов</w:t>
            </w:r>
          </w:p>
        </w:tc>
        <w:tc>
          <w:tcPr>
            <w:tcW w:w="994" w:type="dxa"/>
          </w:tcPr>
          <w:p w:rsidR="001670A5" w:rsidRDefault="00DB4152">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Уровень усвоения</w:t>
            </w:r>
          </w:p>
        </w:tc>
      </w:tr>
      <w:tr w:rsidR="001670A5">
        <w:trPr>
          <w:trHeight w:val="57"/>
        </w:trPr>
        <w:tc>
          <w:tcPr>
            <w:tcW w:w="602" w:type="dxa"/>
            <w:vAlign w:val="center"/>
          </w:tcPr>
          <w:p w:rsidR="001670A5" w:rsidRDefault="00DB4152">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4656" w:type="dxa"/>
            <w:vAlign w:val="center"/>
          </w:tcPr>
          <w:p w:rsidR="001670A5" w:rsidRDefault="00DB4152">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2</w:t>
            </w:r>
          </w:p>
        </w:tc>
        <w:tc>
          <w:tcPr>
            <w:tcW w:w="7818" w:type="dxa"/>
            <w:vAlign w:val="center"/>
          </w:tcPr>
          <w:p w:rsidR="001670A5" w:rsidRDefault="00DB4152">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3</w:t>
            </w:r>
          </w:p>
        </w:tc>
        <w:tc>
          <w:tcPr>
            <w:tcW w:w="991" w:type="dxa"/>
            <w:vAlign w:val="center"/>
          </w:tcPr>
          <w:p w:rsidR="001670A5" w:rsidRDefault="00DB4152">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4</w:t>
            </w:r>
          </w:p>
        </w:tc>
        <w:tc>
          <w:tcPr>
            <w:tcW w:w="994" w:type="dxa"/>
            <w:vAlign w:val="center"/>
          </w:tcPr>
          <w:p w:rsidR="001670A5" w:rsidRDefault="00DB4152">
            <w:pPr>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5</w:t>
            </w:r>
          </w:p>
        </w:tc>
      </w:tr>
      <w:tr w:rsidR="001670A5">
        <w:trPr>
          <w:trHeight w:val="57"/>
        </w:trPr>
        <w:tc>
          <w:tcPr>
            <w:tcW w:w="602" w:type="dxa"/>
          </w:tcPr>
          <w:p w:rsidR="001670A5" w:rsidRDefault="001670A5">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7818" w:type="dxa"/>
          </w:tcPr>
          <w:p w:rsidR="001670A5"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Проведение анкетирование для подбора оптимальных вариантов реализации веб-приложения</w:t>
            </w:r>
          </w:p>
        </w:tc>
        <w:tc>
          <w:tcPr>
            <w:tcW w:w="7818" w:type="dxa"/>
          </w:tcPr>
          <w:p w:rsidR="001670A5"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Инструктаж по технике безопасности и пожарной безопасности. Составление анкеты для определения потребности клиента в создаваемом программном обеспечении. </w:t>
            </w:r>
            <w:r>
              <w:rPr>
                <w:rFonts w:ascii="Times New Roman" w:eastAsia="Times New Roman" w:hAnsi="Times New Roman" w:cs="Times New Roman"/>
                <w:color w:val="000000"/>
              </w:rPr>
              <w:t>Проведение анкетирования для определения потребности клиента</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16</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Интервьюирование для подбора оптимальных вариантов реализации веб- приложения</w:t>
            </w:r>
          </w:p>
        </w:tc>
        <w:tc>
          <w:tcPr>
            <w:tcW w:w="7818"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Составление вопросов для интервьюирования. Проведение интервьюирования для определения потребности клиента. </w:t>
            </w:r>
            <w:r>
              <w:rPr>
                <w:rFonts w:ascii="Times New Roman" w:eastAsia="Times New Roman" w:hAnsi="Times New Roman" w:cs="Times New Roman"/>
                <w:color w:val="000000"/>
              </w:rPr>
              <w:t>Построение структурно-функциональной схемы</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16</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Оформление технического задания</w:t>
            </w:r>
          </w:p>
        </w:tc>
        <w:tc>
          <w:tcPr>
            <w:tcW w:w="7818"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Составление технической документации. Разработка и ведение технической</w:t>
            </w:r>
          </w:p>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документации на программный продукт согласно ГОСТ</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Создание кода веб-приложения в соответствии с требованиями и регламентами поисковых систем</w:t>
            </w:r>
          </w:p>
        </w:tc>
        <w:tc>
          <w:tcPr>
            <w:tcW w:w="7818"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Изучение требований и регламентов поисковых систем. Создание кода веб- приложения в соответствии с требованиями и регламентами поисковых систем</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Разработка контента веб-приложения.</w:t>
            </w:r>
          </w:p>
        </w:tc>
        <w:tc>
          <w:tcPr>
            <w:tcW w:w="7818"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Разработка информационного ресурса с помощью систем управления контентом</w:t>
            </w:r>
          </w:p>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CMS</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Модификация </w:t>
            </w:r>
            <w:r>
              <w:rPr>
                <w:rFonts w:ascii="Times New Roman" w:eastAsia="Times New Roman" w:hAnsi="Times New Roman" w:cs="Times New Roman"/>
                <w:color w:val="000000"/>
              </w:rPr>
              <w:t>HTML</w:t>
            </w:r>
            <w:r w:rsidRPr="00DB4152">
              <w:rPr>
                <w:rFonts w:ascii="Times New Roman" w:eastAsia="Times New Roman" w:hAnsi="Times New Roman" w:cs="Times New Roman"/>
                <w:color w:val="000000"/>
              </w:rPr>
              <w:t>-кода для разработки систем администрирования.</w:t>
            </w:r>
          </w:p>
        </w:tc>
        <w:tc>
          <w:tcPr>
            <w:tcW w:w="7818"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Разработка серверной части для администрирования веб-приложения средствами</w:t>
            </w:r>
          </w:p>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PHP</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Проверка </w:t>
            </w:r>
            <w:r>
              <w:rPr>
                <w:rFonts w:ascii="Times New Roman" w:eastAsia="Times New Roman" w:hAnsi="Times New Roman" w:cs="Times New Roman"/>
                <w:color w:val="000000"/>
              </w:rPr>
              <w:t>HTML</w:t>
            </w:r>
            <w:r w:rsidRPr="00DB4152">
              <w:rPr>
                <w:rFonts w:ascii="Times New Roman" w:eastAsia="Times New Roman" w:hAnsi="Times New Roman" w:cs="Times New Roman"/>
                <w:color w:val="000000"/>
              </w:rPr>
              <w:t>-код на соответствие отраслевым стандартам</w:t>
            </w:r>
          </w:p>
        </w:tc>
        <w:tc>
          <w:tcPr>
            <w:tcW w:w="7818"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Проверка </w:t>
            </w:r>
            <w:r>
              <w:rPr>
                <w:rFonts w:ascii="Times New Roman" w:eastAsia="Times New Roman" w:hAnsi="Times New Roman" w:cs="Times New Roman"/>
                <w:color w:val="000000"/>
              </w:rPr>
              <w:t>HTML</w:t>
            </w:r>
            <w:r w:rsidRPr="00DB4152">
              <w:rPr>
                <w:rFonts w:ascii="Times New Roman" w:eastAsia="Times New Roman" w:hAnsi="Times New Roman" w:cs="Times New Roman"/>
                <w:color w:val="000000"/>
              </w:rPr>
              <w:t xml:space="preserve">-код на валидность средствами онлайн сервиса </w:t>
            </w:r>
            <w:hyperlink r:id="rId8">
              <w:r>
                <w:rPr>
                  <w:rFonts w:ascii="Times New Roman" w:eastAsia="Times New Roman" w:hAnsi="Times New Roman" w:cs="Times New Roman"/>
                  <w:color w:val="0000FF"/>
                  <w:u w:val="single"/>
                </w:rPr>
                <w:t>http</w:t>
              </w:r>
              <w:r w:rsidRPr="00DB4152">
                <w:rPr>
                  <w:rFonts w:ascii="Times New Roman" w:eastAsia="Times New Roman" w:hAnsi="Times New Roman" w:cs="Times New Roman"/>
                  <w:color w:val="0000FF"/>
                  <w:u w:val="single"/>
                </w:rPr>
                <w:t>://</w:t>
              </w:r>
              <w:r>
                <w:rPr>
                  <w:rFonts w:ascii="Times New Roman" w:eastAsia="Times New Roman" w:hAnsi="Times New Roman" w:cs="Times New Roman"/>
                  <w:color w:val="0000FF"/>
                  <w:u w:val="single"/>
                </w:rPr>
                <w:t>validator</w:t>
              </w:r>
              <w:r w:rsidRPr="00DB4152">
                <w:rPr>
                  <w:rFonts w:ascii="Times New Roman" w:eastAsia="Times New Roman" w:hAnsi="Times New Roman" w:cs="Times New Roman"/>
                  <w:color w:val="0000FF"/>
                  <w:u w:val="single"/>
                </w:rPr>
                <w:t>.</w:t>
              </w:r>
              <w:r>
                <w:rPr>
                  <w:rFonts w:ascii="Times New Roman" w:eastAsia="Times New Roman" w:hAnsi="Times New Roman" w:cs="Times New Roman"/>
                  <w:color w:val="0000FF"/>
                  <w:u w:val="single"/>
                </w:rPr>
                <w:t>w</w:t>
              </w:r>
              <w:r w:rsidRPr="00DB4152">
                <w:rPr>
                  <w:rFonts w:ascii="Times New Roman" w:eastAsia="Times New Roman" w:hAnsi="Times New Roman" w:cs="Times New Roman"/>
                  <w:color w:val="0000FF"/>
                  <w:u w:val="single"/>
                </w:rPr>
                <w:t>3.</w:t>
              </w:r>
              <w:r>
                <w:rPr>
                  <w:rFonts w:ascii="Times New Roman" w:eastAsia="Times New Roman" w:hAnsi="Times New Roman" w:cs="Times New Roman"/>
                  <w:color w:val="0000FF"/>
                  <w:u w:val="single"/>
                </w:rPr>
                <w:t>org</w:t>
              </w:r>
            </w:hyperlink>
            <w:hyperlink r:id="rId9">
              <w:r w:rsidRPr="00DB4152">
                <w:rPr>
                  <w:rFonts w:ascii="Times New Roman" w:eastAsia="Times New Roman" w:hAnsi="Times New Roman" w:cs="Times New Roman"/>
                  <w:color w:val="000000"/>
                </w:rPr>
                <w:t xml:space="preserve">. </w:t>
              </w:r>
            </w:hyperlink>
            <w:r>
              <w:rPr>
                <w:rFonts w:ascii="Times New Roman" w:eastAsia="Times New Roman" w:hAnsi="Times New Roman" w:cs="Times New Roman"/>
                <w:color w:val="000000"/>
              </w:rPr>
              <w:t>Модификация кода веб-приложения в соответствии с требованиями W3C</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jc w:val="both"/>
            </w:pPr>
          </w:p>
        </w:tc>
        <w:tc>
          <w:tcPr>
            <w:tcW w:w="4656" w:type="dxa"/>
          </w:tcPr>
          <w:p w:rsidR="001670A5" w:rsidRPr="00DB4152"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Подключение и настройка системы мониторинга работы веб- приложения и сбора статистики его использования.</w:t>
            </w:r>
          </w:p>
        </w:tc>
        <w:tc>
          <w:tcPr>
            <w:tcW w:w="7818"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Подключение системы мониторинга работы веб-приложений. Настройка системы мониторинга работы веб-приложений. </w:t>
            </w:r>
            <w:r>
              <w:rPr>
                <w:rFonts w:ascii="Times New Roman" w:eastAsia="Times New Roman" w:hAnsi="Times New Roman" w:cs="Times New Roman"/>
                <w:color w:val="000000"/>
              </w:rPr>
              <w:t>Сбора статистики использования веб- приложения.</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Тестирование веб-приложения.</w:t>
            </w:r>
          </w:p>
        </w:tc>
        <w:tc>
          <w:tcPr>
            <w:tcW w:w="7818"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Выполнение тестирования и отладки веб-приложения</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Сбор статистической информации о работе веб- приложений для анализа эффективности его работы.</w:t>
            </w:r>
          </w:p>
        </w:tc>
        <w:tc>
          <w:tcPr>
            <w:tcW w:w="7818" w:type="dxa"/>
          </w:tcPr>
          <w:p w:rsidR="001670A5" w:rsidRDefault="00DB4152">
            <w:pPr>
              <w:pBdr>
                <w:top w:val="nil"/>
                <w:left w:val="nil"/>
                <w:bottom w:val="nil"/>
                <w:right w:val="nil"/>
                <w:between w:val="nil"/>
              </w:pBdr>
              <w:rPr>
                <w:rFonts w:ascii="Times New Roman" w:eastAsia="Times New Roman" w:hAnsi="Times New Roman" w:cs="Times New Roman"/>
                <w:color w:val="000000"/>
              </w:rPr>
            </w:pPr>
            <w:r w:rsidRPr="00DB4152">
              <w:rPr>
                <w:rFonts w:ascii="Times New Roman" w:eastAsia="Times New Roman" w:hAnsi="Times New Roman" w:cs="Times New Roman"/>
                <w:color w:val="000000"/>
              </w:rPr>
              <w:t xml:space="preserve">Проведение сбора статистической информации о работе веб- приложения. </w:t>
            </w:r>
            <w:r>
              <w:rPr>
                <w:rFonts w:ascii="Times New Roman" w:eastAsia="Times New Roman" w:hAnsi="Times New Roman" w:cs="Times New Roman"/>
                <w:color w:val="000000"/>
              </w:rPr>
              <w:t>Проведение анализа эффективности работы веб-приложения.</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pPr>
          </w:p>
        </w:tc>
        <w:tc>
          <w:tcPr>
            <w:tcW w:w="4656" w:type="dxa"/>
          </w:tcPr>
          <w:p w:rsidR="001670A5" w:rsidRPr="00DB4152"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Подготовка анализа статистических данных работы веб- приложений</w:t>
            </w:r>
          </w:p>
        </w:tc>
        <w:tc>
          <w:tcPr>
            <w:tcW w:w="7818" w:type="dxa"/>
          </w:tcPr>
          <w:p w:rsidR="001670A5" w:rsidRPr="00DB4152"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Подготовка анализа статистических данных работы веб- приложений на основе сбора статистической информации о работе веб-приложения.  Составление текстов, включающих ссылки на продвигаемый сайт, для размещения на сайтах партнеров</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numPr>
                <w:ilvl w:val="0"/>
                <w:numId w:val="1"/>
              </w:numPr>
              <w:pBdr>
                <w:top w:val="nil"/>
                <w:left w:val="nil"/>
                <w:bottom w:val="nil"/>
                <w:right w:val="nil"/>
                <w:between w:val="nil"/>
              </w:pBdr>
              <w:rPr>
                <w:rFonts w:ascii="Times New Roman" w:eastAsia="Times New Roman" w:hAnsi="Times New Roman" w:cs="Times New Roman"/>
                <w:color w:val="000000"/>
              </w:rPr>
            </w:pPr>
          </w:p>
        </w:tc>
        <w:tc>
          <w:tcPr>
            <w:tcW w:w="4656" w:type="dxa"/>
          </w:tcPr>
          <w:p w:rsidR="001670A5" w:rsidRPr="00DB4152"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Выполнение аудита безопасности веб-приложения в соответствии с регламентами по безопасности</w:t>
            </w:r>
          </w:p>
        </w:tc>
        <w:tc>
          <w:tcPr>
            <w:tcW w:w="7818" w:type="dxa"/>
          </w:tcPr>
          <w:p w:rsidR="001670A5" w:rsidRPr="00DB4152" w:rsidRDefault="00DB4152">
            <w:pPr>
              <w:pBdr>
                <w:top w:val="nil"/>
                <w:left w:val="nil"/>
                <w:bottom w:val="nil"/>
                <w:right w:val="nil"/>
                <w:between w:val="nil"/>
              </w:pBdr>
              <w:jc w:val="both"/>
              <w:rPr>
                <w:rFonts w:ascii="Times New Roman" w:eastAsia="Times New Roman" w:hAnsi="Times New Roman" w:cs="Times New Roman"/>
                <w:color w:val="000000"/>
              </w:rPr>
            </w:pPr>
            <w:r w:rsidRPr="00DB4152">
              <w:rPr>
                <w:rFonts w:ascii="Times New Roman" w:eastAsia="Times New Roman" w:hAnsi="Times New Roman" w:cs="Times New Roman"/>
                <w:color w:val="000000"/>
              </w:rPr>
              <w:t>Анализ регламентов безопасности веб-приложений. Создание программных средств защиты веб-приложения от несанкционированного доступа к конфиденциальным данным.</w:t>
            </w: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18</w:t>
            </w:r>
          </w:p>
        </w:tc>
        <w:tc>
          <w:tcPr>
            <w:tcW w:w="994"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3</w:t>
            </w:r>
          </w:p>
        </w:tc>
      </w:tr>
      <w:tr w:rsidR="001670A5">
        <w:trPr>
          <w:trHeight w:val="57"/>
        </w:trPr>
        <w:tc>
          <w:tcPr>
            <w:tcW w:w="602" w:type="dxa"/>
          </w:tcPr>
          <w:p w:rsidR="001670A5" w:rsidRDefault="001670A5">
            <w:pPr>
              <w:pBdr>
                <w:top w:val="nil"/>
                <w:left w:val="nil"/>
                <w:bottom w:val="nil"/>
                <w:right w:val="nil"/>
                <w:between w:val="nil"/>
              </w:pBdr>
              <w:ind w:left="60"/>
              <w:rPr>
                <w:rFonts w:ascii="Times New Roman" w:eastAsia="Times New Roman" w:hAnsi="Times New Roman" w:cs="Times New Roman"/>
                <w:color w:val="000000"/>
              </w:rPr>
            </w:pPr>
          </w:p>
        </w:tc>
        <w:tc>
          <w:tcPr>
            <w:tcW w:w="4656" w:type="dxa"/>
            <w:vAlign w:val="center"/>
          </w:tcPr>
          <w:p w:rsidR="001670A5" w:rsidRDefault="00DB4152">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7818" w:type="dxa"/>
          </w:tcPr>
          <w:p w:rsidR="001670A5" w:rsidRDefault="001670A5">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2</w:t>
            </w:r>
          </w:p>
        </w:tc>
        <w:tc>
          <w:tcPr>
            <w:tcW w:w="994" w:type="dxa"/>
            <w:vAlign w:val="center"/>
          </w:tcPr>
          <w:p w:rsidR="001670A5" w:rsidRDefault="001670A5">
            <w:pPr>
              <w:pBdr>
                <w:top w:val="nil"/>
                <w:left w:val="nil"/>
                <w:bottom w:val="nil"/>
                <w:right w:val="nil"/>
                <w:between w:val="nil"/>
              </w:pBdr>
              <w:jc w:val="center"/>
              <w:rPr>
                <w:rFonts w:ascii="Times New Roman" w:eastAsia="Times New Roman" w:hAnsi="Times New Roman" w:cs="Times New Roman"/>
                <w:color w:val="000000"/>
              </w:rPr>
            </w:pPr>
          </w:p>
        </w:tc>
      </w:tr>
      <w:tr w:rsidR="001670A5">
        <w:trPr>
          <w:trHeight w:val="57"/>
        </w:trPr>
        <w:tc>
          <w:tcPr>
            <w:tcW w:w="602" w:type="dxa"/>
          </w:tcPr>
          <w:p w:rsidR="001670A5" w:rsidRDefault="001670A5">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7818" w:type="dxa"/>
          </w:tcPr>
          <w:p w:rsidR="001670A5" w:rsidRDefault="001670A5">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1670A5" w:rsidRDefault="001670A5">
            <w:pPr>
              <w:jc w:val="center"/>
              <w:rPr>
                <w:rFonts w:ascii="Times New Roman" w:eastAsia="Times New Roman" w:hAnsi="Times New Roman" w:cs="Times New Roman"/>
              </w:rPr>
            </w:pPr>
          </w:p>
        </w:tc>
        <w:tc>
          <w:tcPr>
            <w:tcW w:w="994" w:type="dxa"/>
            <w:vAlign w:val="center"/>
          </w:tcPr>
          <w:p w:rsidR="001670A5" w:rsidRDefault="001670A5">
            <w:pPr>
              <w:pBdr>
                <w:top w:val="nil"/>
                <w:left w:val="nil"/>
                <w:bottom w:val="nil"/>
                <w:right w:val="nil"/>
                <w:between w:val="nil"/>
              </w:pBdr>
              <w:jc w:val="center"/>
              <w:rPr>
                <w:rFonts w:ascii="Times New Roman" w:eastAsia="Times New Roman" w:hAnsi="Times New Roman" w:cs="Times New Roman"/>
                <w:color w:val="000000"/>
              </w:rPr>
            </w:pPr>
          </w:p>
        </w:tc>
      </w:tr>
      <w:tr w:rsidR="001670A5">
        <w:trPr>
          <w:trHeight w:val="57"/>
        </w:trPr>
        <w:tc>
          <w:tcPr>
            <w:tcW w:w="602" w:type="dxa"/>
          </w:tcPr>
          <w:p w:rsidR="001670A5" w:rsidRDefault="001670A5">
            <w:pPr>
              <w:pBdr>
                <w:top w:val="nil"/>
                <w:left w:val="nil"/>
                <w:bottom w:val="nil"/>
                <w:right w:val="nil"/>
                <w:between w:val="nil"/>
              </w:pBdr>
              <w:ind w:left="60"/>
              <w:rPr>
                <w:rFonts w:ascii="Times New Roman" w:eastAsia="Times New Roman" w:hAnsi="Times New Roman" w:cs="Times New Roman"/>
                <w:color w:val="000000"/>
              </w:rPr>
            </w:pPr>
          </w:p>
        </w:tc>
        <w:tc>
          <w:tcPr>
            <w:tcW w:w="4656" w:type="dxa"/>
          </w:tcPr>
          <w:p w:rsidR="001670A5" w:rsidRDefault="00DB4152">
            <w:pPr>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Итого</w:t>
            </w:r>
          </w:p>
        </w:tc>
        <w:tc>
          <w:tcPr>
            <w:tcW w:w="7818" w:type="dxa"/>
          </w:tcPr>
          <w:p w:rsidR="001670A5" w:rsidRDefault="001670A5">
            <w:pPr>
              <w:pBdr>
                <w:top w:val="nil"/>
                <w:left w:val="nil"/>
                <w:bottom w:val="nil"/>
                <w:right w:val="nil"/>
                <w:between w:val="nil"/>
              </w:pBdr>
              <w:rPr>
                <w:rFonts w:ascii="Times New Roman" w:eastAsia="Times New Roman" w:hAnsi="Times New Roman" w:cs="Times New Roman"/>
                <w:color w:val="000000"/>
              </w:rPr>
            </w:pPr>
          </w:p>
        </w:tc>
        <w:tc>
          <w:tcPr>
            <w:tcW w:w="991" w:type="dxa"/>
            <w:vAlign w:val="center"/>
          </w:tcPr>
          <w:p w:rsidR="001670A5" w:rsidRDefault="00DB4152">
            <w:pPr>
              <w:jc w:val="center"/>
              <w:rPr>
                <w:rFonts w:ascii="Times New Roman" w:eastAsia="Times New Roman" w:hAnsi="Times New Roman" w:cs="Times New Roman"/>
              </w:rPr>
            </w:pPr>
            <w:r>
              <w:rPr>
                <w:rFonts w:ascii="Times New Roman" w:eastAsia="Times New Roman" w:hAnsi="Times New Roman" w:cs="Times New Roman"/>
              </w:rPr>
              <w:t>108</w:t>
            </w:r>
          </w:p>
        </w:tc>
        <w:tc>
          <w:tcPr>
            <w:tcW w:w="994" w:type="dxa"/>
          </w:tcPr>
          <w:p w:rsidR="001670A5" w:rsidRDefault="001670A5">
            <w:pPr>
              <w:pBdr>
                <w:top w:val="nil"/>
                <w:left w:val="nil"/>
                <w:bottom w:val="nil"/>
                <w:right w:val="nil"/>
                <w:between w:val="nil"/>
              </w:pBdr>
              <w:jc w:val="center"/>
              <w:rPr>
                <w:rFonts w:ascii="Times New Roman" w:eastAsia="Times New Roman" w:hAnsi="Times New Roman" w:cs="Times New Roman"/>
                <w:color w:val="000000"/>
              </w:rPr>
            </w:pPr>
          </w:p>
        </w:tc>
      </w:tr>
    </w:tbl>
    <w:p w:rsidR="001670A5" w:rsidRDefault="001670A5">
      <w:pPr>
        <w:pBdr>
          <w:top w:val="nil"/>
          <w:left w:val="nil"/>
          <w:bottom w:val="nil"/>
          <w:right w:val="nil"/>
          <w:between w:val="nil"/>
        </w:pBdr>
        <w:spacing w:line="240" w:lineRule="auto"/>
        <w:rPr>
          <w:rFonts w:ascii="Times New Roman" w:eastAsia="Times New Roman" w:hAnsi="Times New Roman" w:cs="Times New Roman"/>
          <w:color w:val="000000"/>
          <w:sz w:val="24"/>
          <w:szCs w:val="24"/>
        </w:rPr>
        <w:sectPr w:rsidR="001670A5">
          <w:pgSz w:w="16838" w:h="11906" w:orient="landscape"/>
          <w:pgMar w:top="709" w:right="567" w:bottom="851" w:left="992" w:header="709" w:footer="709" w:gutter="0"/>
          <w:cols w:space="720"/>
        </w:sectPr>
      </w:pPr>
    </w:p>
    <w:p w:rsidR="001670A5" w:rsidRDefault="00DB4152">
      <w:pPr>
        <w:pStyle w:val="1"/>
        <w:numPr>
          <w:ilvl w:val="0"/>
          <w:numId w:val="7"/>
        </w:numPr>
        <w:spacing w:before="0"/>
        <w:rPr>
          <w:rFonts w:ascii="Times New Roman" w:eastAsia="Times New Roman" w:hAnsi="Times New Roman" w:cs="Times New Roman"/>
          <w:color w:val="000000"/>
          <w:sz w:val="24"/>
          <w:szCs w:val="24"/>
        </w:rPr>
      </w:pPr>
      <w:bookmarkStart w:id="11" w:name="_heading=h.lnxbz9" w:colFirst="0" w:colLast="0"/>
      <w:bookmarkEnd w:id="11"/>
      <w:r>
        <w:rPr>
          <w:rFonts w:ascii="Times New Roman" w:eastAsia="Times New Roman" w:hAnsi="Times New Roman" w:cs="Times New Roman"/>
          <w:color w:val="000000"/>
          <w:sz w:val="24"/>
          <w:szCs w:val="24"/>
        </w:rPr>
        <w:lastRenderedPageBreak/>
        <w:t>УСЛОВИЯ РЕАЛИЗАЦИИ ПРОГРАММЫ УЧЕБНОЙ ПРАКТИКИ ПМ.09. ПРОЕКТИРОВАНИЕ, РАЗРАБОТКА И ОПТИМИЗАЦИЯ ВЕБ-ПРИЛОЖЕНИЙ</w:t>
      </w:r>
    </w:p>
    <w:p w:rsidR="001670A5" w:rsidRDefault="00DB4152" w:rsidP="009F7CF1">
      <w:pPr>
        <w:pStyle w:val="2"/>
        <w:keepLines w:val="0"/>
        <w:numPr>
          <w:ilvl w:val="1"/>
          <w:numId w:val="7"/>
        </w:numPr>
        <w:spacing w:before="240" w:after="240" w:line="240" w:lineRule="auto"/>
        <w:rPr>
          <w:rFonts w:ascii="Times New Roman" w:eastAsia="Times New Roman" w:hAnsi="Times New Roman" w:cs="Times New Roman"/>
          <w:i/>
          <w:color w:val="000000"/>
          <w:sz w:val="24"/>
          <w:szCs w:val="24"/>
        </w:rPr>
      </w:pPr>
      <w:bookmarkStart w:id="12" w:name="_heading=h.35nkun2" w:colFirst="0" w:colLast="0"/>
      <w:bookmarkEnd w:id="12"/>
      <w:r>
        <w:rPr>
          <w:rFonts w:ascii="Times New Roman" w:eastAsia="Times New Roman" w:hAnsi="Times New Roman" w:cs="Times New Roman"/>
          <w:i/>
          <w:color w:val="000000"/>
          <w:sz w:val="24"/>
          <w:szCs w:val="24"/>
        </w:rPr>
        <w:t xml:space="preserve">Требования к проведению учебной практики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Реализация программы практики предполагает наличие учебных кабинетов, учебно-производственных лабораторий, мастерских по компетенции «Веб-дизайн и разработка» оснащенных современной техникой.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при шестидневной рабочей недели. </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bookmarkStart w:id="13" w:name="_heading=h.1ksv4uv" w:colFirst="0" w:colLast="0"/>
      <w:bookmarkEnd w:id="13"/>
      <w:r>
        <w:rPr>
          <w:rFonts w:ascii="Times New Roman" w:eastAsia="Times New Roman" w:hAnsi="Times New Roman" w:cs="Times New Roman"/>
          <w:color w:val="000000"/>
          <w:sz w:val="24"/>
          <w:szCs w:val="24"/>
        </w:rPr>
        <w:t xml:space="preserve">На начало учебной практики студент должен обладать знаниями, полученными при изучении: </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09.01 Проектирование и разработка веб-приложений</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09.02 Оптимизация веб-приложений</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09.03 Обеспечение безопасности веб-приложений</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Занятия проводятся в классно-урочной форме. При проведении практики используются различные активные и интерактивные технологии.</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4" w:name="_heading=h.44sinio" w:colFirst="0" w:colLast="0"/>
      <w:bookmarkEnd w:id="14"/>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1670A5" w:rsidRDefault="00DB4152">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рабочей программы профессионального модуля предполагает наличие учебных кабинетов и мастерских по компетенции «Веб-дизайн и разработка».</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Технические средства обучения: Системный блок i7-9700F/H310M-R R2.0/DIMM 16GB 2666 DDR4 2шт./HDD 2000gb 7200/SSD 256Gb/ GTX 1660 6Gb/DVD-RW/AB-220 + </w:t>
      </w:r>
      <w:proofErr w:type="spellStart"/>
      <w:r>
        <w:rPr>
          <w:rFonts w:ascii="Times New Roman" w:eastAsia="Times New Roman" w:hAnsi="Times New Roman" w:cs="Times New Roman"/>
          <w:sz w:val="24"/>
          <w:szCs w:val="24"/>
        </w:rPr>
        <w:t>Aerocool</w:t>
      </w:r>
      <w:proofErr w:type="spellEnd"/>
      <w:r>
        <w:rPr>
          <w:rFonts w:ascii="Times New Roman" w:eastAsia="Times New Roman" w:hAnsi="Times New Roman" w:cs="Times New Roman"/>
          <w:sz w:val="24"/>
          <w:szCs w:val="24"/>
        </w:rPr>
        <w:t xml:space="preserve"> 550W9/</w:t>
      </w:r>
      <w:proofErr w:type="spellStart"/>
      <w:r>
        <w:rPr>
          <w:rFonts w:ascii="Times New Roman" w:eastAsia="Times New Roman" w:hAnsi="Times New Roman" w:cs="Times New Roman"/>
          <w:sz w:val="24"/>
          <w:szCs w:val="24"/>
        </w:rPr>
        <w:t>RCC_Full</w:t>
      </w:r>
      <w:proofErr w:type="spellEnd"/>
      <w:r>
        <w:rPr>
          <w:rFonts w:ascii="Times New Roman" w:eastAsia="Times New Roman" w:hAnsi="Times New Roman" w:cs="Times New Roman"/>
          <w:sz w:val="24"/>
          <w:szCs w:val="24"/>
        </w:rPr>
        <w:t xml:space="preserve"> + динамик + ЭП(комплекс мониторинга и ограничения доступа ПК.), Монитор 23.8", ASUS VA 249NA, Напольная мобильная стойка для двух LCD-мониторов ГАЛ RackStone-P-27-2X-H-AL, ИБП </w:t>
      </w:r>
      <w:proofErr w:type="spellStart"/>
      <w:r>
        <w:rPr>
          <w:rFonts w:ascii="Times New Roman" w:eastAsia="Times New Roman" w:hAnsi="Times New Roman" w:cs="Times New Roman"/>
          <w:sz w:val="24"/>
          <w:szCs w:val="24"/>
        </w:rPr>
        <w:t>CyberPower</w:t>
      </w:r>
      <w:proofErr w:type="spellEnd"/>
      <w:r>
        <w:rPr>
          <w:rFonts w:ascii="Times New Roman" w:eastAsia="Times New Roman" w:hAnsi="Times New Roman" w:cs="Times New Roman"/>
          <w:sz w:val="24"/>
          <w:szCs w:val="24"/>
        </w:rPr>
        <w:t xml:space="preserve"> Value1000EI, Компьютерная мышь , </w:t>
      </w:r>
      <w:proofErr w:type="spellStart"/>
      <w:r>
        <w:rPr>
          <w:rFonts w:ascii="Times New Roman" w:eastAsia="Times New Roman" w:hAnsi="Times New Roman" w:cs="Times New Roman"/>
          <w:sz w:val="24"/>
          <w:szCs w:val="24"/>
        </w:rPr>
        <w:t>Defender</w:t>
      </w:r>
      <w:proofErr w:type="spellEnd"/>
      <w:r>
        <w:rPr>
          <w:rFonts w:ascii="Times New Roman" w:eastAsia="Times New Roman" w:hAnsi="Times New Roman" w:cs="Times New Roman"/>
          <w:sz w:val="24"/>
          <w:szCs w:val="24"/>
        </w:rPr>
        <w:t xml:space="preserve">. Тип соединения: проводная USB. Количество кнопок: 2. Колесо прокрутки –есть, Клавиатура </w:t>
      </w:r>
      <w:proofErr w:type="spellStart"/>
      <w:r>
        <w:rPr>
          <w:rFonts w:ascii="Times New Roman" w:eastAsia="Times New Roman" w:hAnsi="Times New Roman" w:cs="Times New Roman"/>
          <w:sz w:val="24"/>
          <w:szCs w:val="24"/>
        </w:rPr>
        <w:t>Oklick</w:t>
      </w:r>
      <w:proofErr w:type="spellEnd"/>
      <w:r>
        <w:rPr>
          <w:rFonts w:ascii="Times New Roman" w:eastAsia="Times New Roman" w:hAnsi="Times New Roman" w:cs="Times New Roman"/>
          <w:sz w:val="24"/>
          <w:szCs w:val="24"/>
        </w:rPr>
        <w:t xml:space="preserve"> 180M, USB, Ноутбук 15.6" </w:t>
      </w:r>
      <w:proofErr w:type="spellStart"/>
      <w:r>
        <w:rPr>
          <w:rFonts w:ascii="Times New Roman" w:eastAsia="Times New Roman" w:hAnsi="Times New Roman" w:cs="Times New Roman"/>
          <w:sz w:val="24"/>
          <w:szCs w:val="24"/>
        </w:rPr>
        <w:t>Dell</w:t>
      </w:r>
      <w:proofErr w:type="spellEnd"/>
      <w:r>
        <w:rPr>
          <w:rFonts w:ascii="Times New Roman" w:eastAsia="Times New Roman" w:hAnsi="Times New Roman" w:cs="Times New Roman"/>
          <w:sz w:val="24"/>
          <w:szCs w:val="24"/>
        </w:rPr>
        <w:t xml:space="preserve"> G5-5590 15.6"(1920x1080 (матовый, 144Hz) IPS)/</w:t>
      </w:r>
      <w:proofErr w:type="spellStart"/>
      <w:r>
        <w:rPr>
          <w:rFonts w:ascii="Times New Roman" w:eastAsia="Times New Roman" w:hAnsi="Times New Roman" w:cs="Times New Roman"/>
          <w:sz w:val="24"/>
          <w:szCs w:val="24"/>
        </w:rPr>
        <w:t>Intel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Core</w:t>
      </w:r>
      <w:proofErr w:type="spellEnd"/>
      <w:r>
        <w:rPr>
          <w:rFonts w:ascii="Times New Roman" w:eastAsia="Times New Roman" w:hAnsi="Times New Roman" w:cs="Times New Roman"/>
          <w:sz w:val="24"/>
          <w:szCs w:val="24"/>
        </w:rPr>
        <w:t xml:space="preserve"> i7 9750H(2.6Ghz)/16384Mb/1000+256SSDGb/</w:t>
      </w:r>
      <w:proofErr w:type="spellStart"/>
      <w:r>
        <w:rPr>
          <w:rFonts w:ascii="Times New Roman" w:eastAsia="Times New Roman" w:hAnsi="Times New Roman" w:cs="Times New Roman"/>
          <w:sz w:val="24"/>
          <w:szCs w:val="24"/>
        </w:rPr>
        <w:t>noDVD</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Ext:nVidia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GeForce</w:t>
      </w:r>
      <w:proofErr w:type="spellEnd"/>
      <w:r>
        <w:rPr>
          <w:rFonts w:ascii="Times New Roman" w:eastAsia="Times New Roman" w:hAnsi="Times New Roman" w:cs="Times New Roman"/>
          <w:sz w:val="24"/>
          <w:szCs w:val="24"/>
        </w:rPr>
        <w:t xml:space="preserve"> RTX2060(6144Mb)/</w:t>
      </w:r>
      <w:proofErr w:type="spellStart"/>
      <w:r>
        <w:rPr>
          <w:rFonts w:ascii="Times New Roman" w:eastAsia="Times New Roman" w:hAnsi="Times New Roman" w:cs="Times New Roman"/>
          <w:sz w:val="24"/>
          <w:szCs w:val="24"/>
        </w:rPr>
        <w:t>Cam</w:t>
      </w:r>
      <w:proofErr w:type="spellEnd"/>
      <w:r>
        <w:rPr>
          <w:rFonts w:ascii="Times New Roman" w:eastAsia="Times New Roman" w:hAnsi="Times New Roman" w:cs="Times New Roman"/>
          <w:sz w:val="24"/>
          <w:szCs w:val="24"/>
        </w:rPr>
        <w:t>/BT/</w:t>
      </w:r>
      <w:proofErr w:type="spellStart"/>
      <w:r>
        <w:rPr>
          <w:rFonts w:ascii="Times New Roman" w:eastAsia="Times New Roman" w:hAnsi="Times New Roman" w:cs="Times New Roman"/>
          <w:sz w:val="24"/>
          <w:szCs w:val="24"/>
        </w:rPr>
        <w:t>WiFi</w:t>
      </w:r>
      <w:proofErr w:type="spellEnd"/>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war</w:t>
      </w:r>
      <w:proofErr w:type="spellEnd"/>
      <w:r>
        <w:rPr>
          <w:rFonts w:ascii="Times New Roman" w:eastAsia="Times New Roman" w:hAnsi="Times New Roman" w:cs="Times New Roman"/>
          <w:sz w:val="24"/>
          <w:szCs w:val="24"/>
        </w:rPr>
        <w:t xml:space="preserve"> 1y/2.68kg/ </w:t>
      </w:r>
      <w:proofErr w:type="spellStart"/>
      <w:r>
        <w:rPr>
          <w:rFonts w:ascii="Times New Roman" w:eastAsia="Times New Roman" w:hAnsi="Times New Roman" w:cs="Times New Roman"/>
          <w:sz w:val="24"/>
          <w:szCs w:val="24"/>
        </w:rPr>
        <w:t>White</w:t>
      </w:r>
      <w:proofErr w:type="spellEnd"/>
      <w:r>
        <w:rPr>
          <w:rFonts w:ascii="Times New Roman" w:eastAsia="Times New Roman" w:hAnsi="Times New Roman" w:cs="Times New Roman"/>
          <w:sz w:val="24"/>
          <w:szCs w:val="24"/>
        </w:rPr>
        <w:t xml:space="preserve"> / W10 </w:t>
      </w:r>
      <w:proofErr w:type="spellStart"/>
      <w:r>
        <w:rPr>
          <w:rFonts w:ascii="Times New Roman" w:eastAsia="Times New Roman" w:hAnsi="Times New Roman" w:cs="Times New Roman"/>
          <w:sz w:val="24"/>
          <w:szCs w:val="24"/>
        </w:rPr>
        <w:t>Pro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Backlit</w:t>
      </w:r>
      <w:proofErr w:type="spellEnd"/>
      <w:r>
        <w:rPr>
          <w:rFonts w:ascii="Times New Roman" w:eastAsia="Times New Roman" w:hAnsi="Times New Roman" w:cs="Times New Roman"/>
          <w:sz w:val="24"/>
          <w:szCs w:val="24"/>
        </w:rPr>
        <w:t xml:space="preserve"> (G515-8061), Проектор </w:t>
      </w:r>
      <w:proofErr w:type="spellStart"/>
      <w:r>
        <w:rPr>
          <w:rFonts w:ascii="Times New Roman" w:eastAsia="Times New Roman" w:hAnsi="Times New Roman" w:cs="Times New Roman"/>
          <w:sz w:val="24"/>
          <w:szCs w:val="24"/>
        </w:rPr>
        <w:t>Epson</w:t>
      </w:r>
      <w:proofErr w:type="spellEnd"/>
      <w:r>
        <w:rPr>
          <w:rFonts w:ascii="Times New Roman" w:eastAsia="Times New Roman" w:hAnsi="Times New Roman" w:cs="Times New Roman"/>
          <w:sz w:val="24"/>
          <w:szCs w:val="24"/>
        </w:rPr>
        <w:t xml:space="preserve"> EB-990U (LCD, 3800 ANS WUXGA, 15000:1), Экран </w:t>
      </w:r>
      <w:proofErr w:type="spellStart"/>
      <w:r>
        <w:rPr>
          <w:rFonts w:ascii="Times New Roman" w:eastAsia="Times New Roman" w:hAnsi="Times New Roman" w:cs="Times New Roman"/>
          <w:sz w:val="24"/>
          <w:szCs w:val="24"/>
        </w:rPr>
        <w:t>Digis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Optimal</w:t>
      </w:r>
      <w:proofErr w:type="spellEnd"/>
      <w:r>
        <w:rPr>
          <w:rFonts w:ascii="Times New Roman" w:eastAsia="Times New Roman" w:hAnsi="Times New Roman" w:cs="Times New Roman"/>
          <w:sz w:val="24"/>
          <w:szCs w:val="24"/>
        </w:rPr>
        <w:t xml:space="preserve"> C DSOC-1101, Аудиосистема </w:t>
      </w:r>
      <w:proofErr w:type="spellStart"/>
      <w:r>
        <w:rPr>
          <w:rFonts w:ascii="Times New Roman" w:eastAsia="Times New Roman" w:hAnsi="Times New Roman" w:cs="Times New Roman"/>
          <w:sz w:val="24"/>
          <w:szCs w:val="24"/>
        </w:rPr>
        <w:t>Yamaha</w:t>
      </w:r>
      <w:proofErr w:type="spellEnd"/>
      <w:r>
        <w:rPr>
          <w:rFonts w:ascii="Times New Roman" w:eastAsia="Times New Roman" w:hAnsi="Times New Roman" w:cs="Times New Roman"/>
          <w:sz w:val="24"/>
          <w:szCs w:val="24"/>
        </w:rPr>
        <w:t xml:space="preserve"> STAGEPAS 400B1M - система звукоусиления 400Вт (200Вт+200Вт), микрофон, </w:t>
      </w:r>
      <w:proofErr w:type="spellStart"/>
      <w:r>
        <w:rPr>
          <w:rFonts w:ascii="Times New Roman" w:eastAsia="Times New Roman" w:hAnsi="Times New Roman" w:cs="Times New Roman"/>
          <w:sz w:val="24"/>
          <w:szCs w:val="24"/>
        </w:rPr>
        <w:t>Презентер</w:t>
      </w:r>
      <w:proofErr w:type="spellEnd"/>
      <w:r>
        <w:rPr>
          <w:rFonts w:ascii="Times New Roman" w:eastAsia="Times New Roman" w:hAnsi="Times New Roman" w:cs="Times New Roman"/>
          <w:sz w:val="24"/>
          <w:szCs w:val="24"/>
        </w:rPr>
        <w:t xml:space="preserve"> LOGITECH R400, черный, Пилот </w:t>
      </w:r>
      <w:proofErr w:type="spellStart"/>
      <w:r>
        <w:rPr>
          <w:rFonts w:ascii="Times New Roman" w:eastAsia="Times New Roman" w:hAnsi="Times New Roman" w:cs="Times New Roman"/>
          <w:sz w:val="24"/>
          <w:szCs w:val="24"/>
        </w:rPr>
        <w:t>ZisCompany</w:t>
      </w:r>
      <w:proofErr w:type="spellEnd"/>
      <w:r>
        <w:rPr>
          <w:rFonts w:ascii="Times New Roman" w:eastAsia="Times New Roman" w:hAnsi="Times New Roman" w:cs="Times New Roman"/>
          <w:sz w:val="24"/>
          <w:szCs w:val="24"/>
        </w:rPr>
        <w:t xml:space="preserve">, 220В/230V,100Hz. Максимальный ток: 10А, 6 розеток, WiFi-роутер KEENETIC-0706 EXTRA, Многофункциональное устройство </w:t>
      </w:r>
      <w:proofErr w:type="spellStart"/>
      <w:r>
        <w:rPr>
          <w:rFonts w:ascii="Times New Roman" w:eastAsia="Times New Roman" w:hAnsi="Times New Roman" w:cs="Times New Roman"/>
          <w:sz w:val="24"/>
          <w:szCs w:val="24"/>
        </w:rPr>
        <w:t>Kyocera</w:t>
      </w:r>
      <w:proofErr w:type="spellEnd"/>
      <w:r>
        <w:rPr>
          <w:rFonts w:ascii="Times New Roman" w:eastAsia="Times New Roman" w:hAnsi="Times New Roman" w:cs="Times New Roman"/>
          <w:sz w:val="24"/>
          <w:szCs w:val="24"/>
        </w:rPr>
        <w:t xml:space="preserve"> M2540dn (A4, P/C/S/F, 40 </w:t>
      </w:r>
      <w:proofErr w:type="spellStart"/>
      <w:r>
        <w:rPr>
          <w:rFonts w:ascii="Times New Roman" w:eastAsia="Times New Roman" w:hAnsi="Times New Roman" w:cs="Times New Roman"/>
          <w:sz w:val="24"/>
          <w:szCs w:val="24"/>
        </w:rPr>
        <w:t>стр</w:t>
      </w:r>
      <w:proofErr w:type="spellEnd"/>
      <w:r>
        <w:rPr>
          <w:rFonts w:ascii="Times New Roman" w:eastAsia="Times New Roman" w:hAnsi="Times New Roman" w:cs="Times New Roman"/>
          <w:sz w:val="24"/>
          <w:szCs w:val="24"/>
        </w:rPr>
        <w:t xml:space="preserve">/мин, 512 </w:t>
      </w:r>
      <w:proofErr w:type="spellStart"/>
      <w:r>
        <w:rPr>
          <w:rFonts w:ascii="Times New Roman" w:eastAsia="Times New Roman" w:hAnsi="Times New Roman" w:cs="Times New Roman"/>
          <w:sz w:val="24"/>
          <w:szCs w:val="24"/>
        </w:rPr>
        <w:t>Mb</w:t>
      </w:r>
      <w:proofErr w:type="spellEnd"/>
      <w:r>
        <w:rPr>
          <w:rFonts w:ascii="Times New Roman" w:eastAsia="Times New Roman" w:hAnsi="Times New Roman" w:cs="Times New Roman"/>
          <w:sz w:val="24"/>
          <w:szCs w:val="24"/>
        </w:rPr>
        <w:t xml:space="preserve">, USB 2.0, </w:t>
      </w:r>
      <w:proofErr w:type="spellStart"/>
      <w:r>
        <w:rPr>
          <w:rFonts w:ascii="Times New Roman" w:eastAsia="Times New Roman" w:hAnsi="Times New Roman" w:cs="Times New Roman"/>
          <w:sz w:val="24"/>
          <w:szCs w:val="24"/>
        </w:rPr>
        <w:t>Ethernet</w:t>
      </w:r>
      <w:proofErr w:type="spellEnd"/>
      <w:r>
        <w:rPr>
          <w:rFonts w:ascii="Times New Roman" w:eastAsia="Times New Roman" w:hAnsi="Times New Roman" w:cs="Times New Roman"/>
          <w:sz w:val="24"/>
          <w:szCs w:val="24"/>
        </w:rPr>
        <w:t xml:space="preserve">, 50-sheet </w:t>
      </w:r>
      <w:proofErr w:type="spellStart"/>
      <w:r>
        <w:rPr>
          <w:rFonts w:ascii="Times New Roman" w:eastAsia="Times New Roman" w:hAnsi="Times New Roman" w:cs="Times New Roman"/>
          <w:sz w:val="24"/>
          <w:szCs w:val="24"/>
        </w:rPr>
        <w:t>reversing</w:t>
      </w:r>
      <w:proofErr w:type="spellEnd"/>
      <w:r>
        <w:rPr>
          <w:rFonts w:ascii="Times New Roman" w:eastAsia="Times New Roman" w:hAnsi="Times New Roman" w:cs="Times New Roman"/>
          <w:sz w:val="24"/>
          <w:szCs w:val="24"/>
        </w:rPr>
        <w:t xml:space="preserve"> DP </w:t>
      </w:r>
      <w:proofErr w:type="spellStart"/>
      <w:r>
        <w:rPr>
          <w:rFonts w:ascii="Times New Roman" w:eastAsia="Times New Roman" w:hAnsi="Times New Roman" w:cs="Times New Roman"/>
          <w:sz w:val="24"/>
          <w:szCs w:val="24"/>
        </w:rPr>
        <w:t>std</w:t>
      </w:r>
      <w:proofErr w:type="spellEnd"/>
      <w:r>
        <w:rPr>
          <w:rFonts w:ascii="Times New Roman" w:eastAsia="Times New Roman" w:hAnsi="Times New Roman" w:cs="Times New Roman"/>
          <w:sz w:val="24"/>
          <w:szCs w:val="24"/>
        </w:rPr>
        <w:t xml:space="preserve">, 1200х1200 </w:t>
      </w:r>
      <w:proofErr w:type="spellStart"/>
      <w:r>
        <w:rPr>
          <w:rFonts w:ascii="Times New Roman" w:eastAsia="Times New Roman" w:hAnsi="Times New Roman" w:cs="Times New Roman"/>
          <w:sz w:val="24"/>
          <w:szCs w:val="24"/>
        </w:rPr>
        <w:t>dpi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автопод</w:t>
      </w:r>
      <w:proofErr w:type="spellEnd"/>
      <w:r>
        <w:rPr>
          <w:rFonts w:ascii="Times New Roman" w:eastAsia="Times New Roman" w:hAnsi="Times New Roman" w:cs="Times New Roman"/>
          <w:sz w:val="24"/>
          <w:szCs w:val="24"/>
        </w:rPr>
        <w:t xml:space="preserve">./тонер), Сервер </w:t>
      </w:r>
      <w:proofErr w:type="spellStart"/>
      <w:r>
        <w:rPr>
          <w:rFonts w:ascii="Times New Roman" w:eastAsia="Times New Roman" w:hAnsi="Times New Roman" w:cs="Times New Roman"/>
          <w:sz w:val="24"/>
          <w:szCs w:val="24"/>
        </w:rPr>
        <w:t>Vimark</w:t>
      </w:r>
      <w:proofErr w:type="spellEnd"/>
      <w:r>
        <w:rPr>
          <w:rFonts w:ascii="Times New Roman" w:eastAsia="Times New Roman" w:hAnsi="Times New Roman" w:cs="Times New Roman"/>
          <w:sz w:val="24"/>
          <w:szCs w:val="24"/>
        </w:rPr>
        <w:t xml:space="preserve"> &lt;</w:t>
      </w:r>
      <w:proofErr w:type="spellStart"/>
      <w:r>
        <w:rPr>
          <w:rFonts w:ascii="Times New Roman" w:eastAsia="Times New Roman" w:hAnsi="Times New Roman" w:cs="Times New Roman"/>
          <w:sz w:val="24"/>
          <w:szCs w:val="24"/>
        </w:rPr>
        <w:t>Xeon</w:t>
      </w:r>
      <w:proofErr w:type="spellEnd"/>
      <w:r>
        <w:rPr>
          <w:rFonts w:ascii="Times New Roman" w:eastAsia="Times New Roman" w:hAnsi="Times New Roman" w:cs="Times New Roman"/>
          <w:sz w:val="24"/>
          <w:szCs w:val="24"/>
        </w:rPr>
        <w:t xml:space="preserve"> E3-1280 V6 /X11SAE-O/2x16Gb/3xSSD-1Tb/GT710 1Gb/500W/</w:t>
      </w:r>
      <w:proofErr w:type="spellStart"/>
      <w:r>
        <w:rPr>
          <w:rFonts w:ascii="Times New Roman" w:eastAsia="Times New Roman" w:hAnsi="Times New Roman" w:cs="Times New Roman"/>
          <w:sz w:val="24"/>
          <w:szCs w:val="24"/>
        </w:rPr>
        <w:t>Tower</w:t>
      </w:r>
      <w:proofErr w:type="spellEnd"/>
      <w:r>
        <w:rPr>
          <w:rFonts w:ascii="Times New Roman" w:eastAsia="Times New Roman" w:hAnsi="Times New Roman" w:cs="Times New Roman"/>
          <w:sz w:val="24"/>
          <w:szCs w:val="24"/>
        </w:rPr>
        <w:t>/RCCSL/</w:t>
      </w:r>
      <w:proofErr w:type="spellStart"/>
      <w:r>
        <w:rPr>
          <w:rFonts w:ascii="Times New Roman" w:eastAsia="Times New Roman" w:hAnsi="Times New Roman" w:cs="Times New Roman"/>
          <w:sz w:val="24"/>
          <w:szCs w:val="24"/>
        </w:rPr>
        <w:t>Win</w:t>
      </w:r>
      <w:proofErr w:type="spellEnd"/>
      <w:r>
        <w:rPr>
          <w:rFonts w:ascii="Times New Roman" w:eastAsia="Times New Roman" w:hAnsi="Times New Roman" w:cs="Times New Roman"/>
          <w:sz w:val="24"/>
          <w:szCs w:val="24"/>
        </w:rPr>
        <w:t xml:space="preserve"> Server2019.</w:t>
      </w:r>
    </w:p>
    <w:p w:rsidR="001670A5" w:rsidRPr="00DB4152" w:rsidRDefault="00DB4152">
      <w:pPr>
        <w:spacing w:after="0" w:line="240" w:lineRule="auto"/>
        <w:ind w:firstLine="709"/>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Информационное обеспечение обучения предусматривает наличие следующего программного и методического обеспечения в соответствии с инфраструктурным листом </w:t>
      </w:r>
      <w:proofErr w:type="spellStart"/>
      <w:r>
        <w:rPr>
          <w:rFonts w:ascii="Times New Roman" w:eastAsia="Times New Roman" w:hAnsi="Times New Roman" w:cs="Times New Roman"/>
          <w:sz w:val="24"/>
          <w:szCs w:val="24"/>
        </w:rPr>
        <w:t>WorldSkills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Russia</w:t>
      </w:r>
      <w:proofErr w:type="spellEnd"/>
      <w:r>
        <w:rPr>
          <w:rFonts w:ascii="Times New Roman" w:eastAsia="Times New Roman" w:hAnsi="Times New Roman" w:cs="Times New Roman"/>
          <w:sz w:val="24"/>
          <w:szCs w:val="24"/>
        </w:rPr>
        <w:t xml:space="preserve"> по компетенции «</w:t>
      </w:r>
      <w:proofErr w:type="spellStart"/>
      <w:r>
        <w:rPr>
          <w:rFonts w:ascii="Times New Roman" w:eastAsia="Times New Roman" w:hAnsi="Times New Roman" w:cs="Times New Roman"/>
          <w:sz w:val="24"/>
          <w:szCs w:val="24"/>
        </w:rPr>
        <w:t>Веб-дизайн</w:t>
      </w:r>
      <w:proofErr w:type="spellEnd"/>
      <w:r>
        <w:rPr>
          <w:rFonts w:ascii="Times New Roman" w:eastAsia="Times New Roman" w:hAnsi="Times New Roman" w:cs="Times New Roman"/>
          <w:sz w:val="24"/>
          <w:szCs w:val="24"/>
        </w:rPr>
        <w:t xml:space="preserve"> и разработка»: </w:t>
      </w:r>
      <w:proofErr w:type="spellStart"/>
      <w:r>
        <w:rPr>
          <w:rFonts w:ascii="Times New Roman" w:eastAsia="Times New Roman" w:hAnsi="Times New Roman" w:cs="Times New Roman"/>
          <w:sz w:val="24"/>
          <w:szCs w:val="24"/>
        </w:rPr>
        <w:t>PyCharm</w:t>
      </w:r>
      <w:proofErr w:type="spellEnd"/>
      <w:r>
        <w:rPr>
          <w:rFonts w:ascii="Times New Roman" w:eastAsia="Times New Roman" w:hAnsi="Times New Roman" w:cs="Times New Roman"/>
          <w:sz w:val="24"/>
          <w:szCs w:val="24"/>
        </w:rPr>
        <w:t xml:space="preserve"> 2020.2.1, </w:t>
      </w:r>
      <w:proofErr w:type="spellStart"/>
      <w:r>
        <w:rPr>
          <w:rFonts w:ascii="Times New Roman" w:eastAsia="Times New Roman" w:hAnsi="Times New Roman" w:cs="Times New Roman"/>
          <w:sz w:val="24"/>
          <w:szCs w:val="24"/>
        </w:rPr>
        <w:t>Notepad</w:t>
      </w:r>
      <w:proofErr w:type="spellEnd"/>
      <w:r>
        <w:rPr>
          <w:rFonts w:ascii="Times New Roman" w:eastAsia="Times New Roman" w:hAnsi="Times New Roman" w:cs="Times New Roman"/>
          <w:sz w:val="24"/>
          <w:szCs w:val="24"/>
        </w:rPr>
        <w:t xml:space="preserve"> ++ 7.8.8, </w:t>
      </w:r>
      <w:proofErr w:type="spellStart"/>
      <w:r>
        <w:rPr>
          <w:rFonts w:ascii="Times New Roman" w:eastAsia="Times New Roman" w:hAnsi="Times New Roman" w:cs="Times New Roman"/>
          <w:sz w:val="24"/>
          <w:szCs w:val="24"/>
        </w:rPr>
        <w:t>Sublime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Text</w:t>
      </w:r>
      <w:proofErr w:type="spellEnd"/>
      <w:r>
        <w:rPr>
          <w:rFonts w:ascii="Times New Roman" w:eastAsia="Times New Roman" w:hAnsi="Times New Roman" w:cs="Times New Roman"/>
          <w:sz w:val="24"/>
          <w:szCs w:val="24"/>
        </w:rPr>
        <w:t xml:space="preserve"> 3.2.2,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Browser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Adobe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Photoshop</w:t>
      </w:r>
      <w:proofErr w:type="spellEnd"/>
      <w:r>
        <w:rPr>
          <w:rFonts w:ascii="Times New Roman" w:eastAsia="Times New Roman" w:hAnsi="Times New Roman" w:cs="Times New Roman"/>
          <w:sz w:val="24"/>
          <w:szCs w:val="24"/>
        </w:rPr>
        <w:t xml:space="preserve"> СС 2020. </w:t>
      </w:r>
      <w:r w:rsidRPr="00DB4152">
        <w:rPr>
          <w:rFonts w:ascii="Times New Roman" w:eastAsia="Times New Roman" w:hAnsi="Times New Roman" w:cs="Times New Roman"/>
          <w:sz w:val="24"/>
          <w:szCs w:val="24"/>
          <w:lang w:val="en-US"/>
        </w:rPr>
        <w:t xml:space="preserve">Adobe </w:t>
      </w:r>
      <w:proofErr w:type="spellStart"/>
      <w:r w:rsidRPr="00DB4152">
        <w:rPr>
          <w:rFonts w:ascii="Times New Roman" w:eastAsia="Times New Roman" w:hAnsi="Times New Roman" w:cs="Times New Roman"/>
          <w:sz w:val="24"/>
          <w:szCs w:val="24"/>
          <w:lang w:val="en-US"/>
        </w:rPr>
        <w:t>Dreamveawer</w:t>
      </w:r>
      <w:proofErr w:type="spellEnd"/>
      <w:r w:rsidRPr="00DB4152">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СС</w:t>
      </w:r>
      <w:r w:rsidRPr="00DB4152">
        <w:rPr>
          <w:rFonts w:ascii="Times New Roman" w:eastAsia="Times New Roman" w:hAnsi="Times New Roman" w:cs="Times New Roman"/>
          <w:sz w:val="24"/>
          <w:szCs w:val="24"/>
          <w:lang w:val="en-US"/>
        </w:rPr>
        <w:t xml:space="preserve"> 2020, Adobe Illustrator </w:t>
      </w:r>
      <w:r>
        <w:rPr>
          <w:rFonts w:ascii="Times New Roman" w:eastAsia="Times New Roman" w:hAnsi="Times New Roman" w:cs="Times New Roman"/>
          <w:sz w:val="24"/>
          <w:szCs w:val="24"/>
        </w:rPr>
        <w:t>СС</w:t>
      </w:r>
      <w:r w:rsidRPr="00DB4152">
        <w:rPr>
          <w:rFonts w:ascii="Times New Roman" w:eastAsia="Times New Roman" w:hAnsi="Times New Roman" w:cs="Times New Roman"/>
          <w:sz w:val="24"/>
          <w:szCs w:val="24"/>
          <w:lang w:val="en-US"/>
        </w:rPr>
        <w:t xml:space="preserve"> 2020, GIMP 2.10.22, Zeal  0.6.1, Visual Studio Code 1.50, </w:t>
      </w:r>
      <w:proofErr w:type="spellStart"/>
      <w:r w:rsidRPr="00DB4152">
        <w:rPr>
          <w:rFonts w:ascii="Times New Roman" w:eastAsia="Times New Roman" w:hAnsi="Times New Roman" w:cs="Times New Roman"/>
          <w:sz w:val="24"/>
          <w:szCs w:val="24"/>
          <w:lang w:val="en-US"/>
        </w:rPr>
        <w:t>PHPStorm</w:t>
      </w:r>
      <w:proofErr w:type="spellEnd"/>
      <w:r w:rsidRPr="00DB4152">
        <w:rPr>
          <w:rFonts w:ascii="Times New Roman" w:eastAsia="Times New Roman" w:hAnsi="Times New Roman" w:cs="Times New Roman"/>
          <w:sz w:val="24"/>
          <w:szCs w:val="24"/>
          <w:lang w:val="en-US"/>
        </w:rPr>
        <w:t xml:space="preserve"> 2020.2.1, </w:t>
      </w:r>
      <w:proofErr w:type="spellStart"/>
      <w:r w:rsidRPr="00DB4152">
        <w:rPr>
          <w:rFonts w:ascii="Times New Roman" w:eastAsia="Times New Roman" w:hAnsi="Times New Roman" w:cs="Times New Roman"/>
          <w:sz w:val="24"/>
          <w:szCs w:val="24"/>
          <w:lang w:val="en-US"/>
        </w:rPr>
        <w:t>AtomEditor</w:t>
      </w:r>
      <w:proofErr w:type="spellEnd"/>
      <w:r w:rsidRPr="00DB4152">
        <w:rPr>
          <w:rFonts w:ascii="Times New Roman" w:eastAsia="Times New Roman" w:hAnsi="Times New Roman" w:cs="Times New Roman"/>
          <w:sz w:val="24"/>
          <w:szCs w:val="24"/>
          <w:lang w:val="en-US"/>
        </w:rPr>
        <w:t xml:space="preserve"> 1.51.0x64, </w:t>
      </w:r>
      <w:proofErr w:type="spellStart"/>
      <w:r w:rsidRPr="00DB4152">
        <w:rPr>
          <w:rFonts w:ascii="Times New Roman" w:eastAsia="Times New Roman" w:hAnsi="Times New Roman" w:cs="Times New Roman"/>
          <w:sz w:val="24"/>
          <w:szCs w:val="24"/>
          <w:lang w:val="en-US"/>
        </w:rPr>
        <w:t>WebStorm</w:t>
      </w:r>
      <w:proofErr w:type="spellEnd"/>
      <w:r w:rsidRPr="00DB4152">
        <w:rPr>
          <w:rFonts w:ascii="Times New Roman" w:eastAsia="Times New Roman" w:hAnsi="Times New Roman" w:cs="Times New Roman"/>
          <w:sz w:val="24"/>
          <w:szCs w:val="24"/>
          <w:lang w:val="en-US"/>
        </w:rPr>
        <w:t xml:space="preserve"> 2020.2.2, </w:t>
      </w:r>
      <w:proofErr w:type="spellStart"/>
      <w:r w:rsidRPr="00DB4152">
        <w:rPr>
          <w:rFonts w:ascii="Times New Roman" w:eastAsia="Times New Roman" w:hAnsi="Times New Roman" w:cs="Times New Roman"/>
          <w:sz w:val="24"/>
          <w:szCs w:val="24"/>
          <w:lang w:val="en-US"/>
        </w:rPr>
        <w:t>Openserver</w:t>
      </w:r>
      <w:proofErr w:type="spellEnd"/>
      <w:r w:rsidRPr="00DB4152">
        <w:rPr>
          <w:rFonts w:ascii="Times New Roman" w:eastAsia="Times New Roman" w:hAnsi="Times New Roman" w:cs="Times New Roman"/>
          <w:sz w:val="24"/>
          <w:szCs w:val="24"/>
          <w:lang w:val="en-US"/>
        </w:rPr>
        <w:t xml:space="preserve"> Ultimate 5.3.5, Python 3.7, Eclipse 4.17.0, Ninja IDE 2.3, Microsoft Windows 10 Pro.</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Реализация рабочей программы профессионального модуля предполагает обязательную производственную практику.</w:t>
      </w:r>
    </w:p>
    <w:p w:rsidR="001670A5" w:rsidRDefault="00DB4152" w:rsidP="009F7CF1">
      <w:pPr>
        <w:pStyle w:val="2"/>
        <w:keepLines w:val="0"/>
        <w:numPr>
          <w:ilvl w:val="1"/>
          <w:numId w:val="7"/>
        </w:numPr>
        <w:spacing w:before="240" w:after="240" w:line="240" w:lineRule="auto"/>
        <w:rPr>
          <w:rFonts w:ascii="Times New Roman" w:eastAsia="Times New Roman" w:hAnsi="Times New Roman" w:cs="Times New Roman"/>
          <w:i/>
          <w:color w:val="000000"/>
          <w:sz w:val="24"/>
          <w:szCs w:val="24"/>
        </w:rPr>
      </w:pPr>
      <w:bookmarkStart w:id="15" w:name="_heading=h.2jxsxqh" w:colFirst="0" w:colLast="0"/>
      <w:bookmarkEnd w:id="15"/>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1670A5" w:rsidRDefault="00DB4152" w:rsidP="000B2019">
      <w:pPr>
        <w:numPr>
          <w:ilvl w:val="3"/>
          <w:numId w:val="4"/>
        </w:numPr>
        <w:spacing w:after="0"/>
        <w:ind w:left="0" w:firstLine="709"/>
        <w:jc w:val="both"/>
        <w:rPr>
          <w:sz w:val="24"/>
          <w:szCs w:val="24"/>
        </w:rPr>
      </w:pPr>
      <w:r>
        <w:rPr>
          <w:noProof/>
          <w:sz w:val="24"/>
          <w:szCs w:val="24"/>
        </w:rPr>
        <w:drawing>
          <wp:anchor distT="0" distB="0" distL="114300" distR="114300" simplePos="0" relativeHeight="251658240" behindDoc="0" locked="0" layoutInCell="1" allowOverlap="1">
            <wp:simplePos x="0" y="0"/>
            <wp:positionH relativeFrom="page">
              <wp:posOffset>731520</wp:posOffset>
            </wp:positionH>
            <wp:positionV relativeFrom="page">
              <wp:posOffset>2176272</wp:posOffset>
            </wp:positionV>
            <wp:extent cx="9144" cy="9144"/>
            <wp:effectExtent l="0" t="0" r="0" b="0"/>
            <wp:wrapSquare wrapText="bothSides" distT="0" distB="0" distL="114300" distR="114300"/>
            <wp:docPr id="7328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cstate="print"/>
                    <a:srcRect/>
                    <a:stretch>
                      <a:fillRect/>
                    </a:stretch>
                  </pic:blipFill>
                  <pic:spPr>
                    <a:xfrm>
                      <a:off x="0" y="0"/>
                      <a:ext cx="9144" cy="9144"/>
                    </a:xfrm>
                    <a:prstGeom prst="rect">
                      <a:avLst/>
                    </a:prstGeom>
                    <a:ln/>
                  </pic:spPr>
                </pic:pic>
              </a:graphicData>
            </a:graphic>
          </wp:anchor>
        </w:drawing>
      </w:r>
      <w:proofErr w:type="spellStart"/>
      <w:r>
        <w:rPr>
          <w:rFonts w:ascii="Times New Roman" w:eastAsia="Times New Roman" w:hAnsi="Times New Roman" w:cs="Times New Roman"/>
          <w:sz w:val="24"/>
          <w:szCs w:val="24"/>
        </w:rPr>
        <w:t>Тузовский</w:t>
      </w:r>
      <w:proofErr w:type="spellEnd"/>
      <w:r>
        <w:rPr>
          <w:rFonts w:ascii="Times New Roman" w:eastAsia="Times New Roman" w:hAnsi="Times New Roman" w:cs="Times New Roman"/>
          <w:sz w:val="24"/>
          <w:szCs w:val="24"/>
        </w:rPr>
        <w:t>, А. Ф. Проектирование и разработка веб-приложений : учеб</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 xml:space="preserve">особие для СПО А. Ф. </w:t>
      </w:r>
      <w:proofErr w:type="spellStart"/>
      <w:r>
        <w:rPr>
          <w:rFonts w:ascii="Times New Roman" w:eastAsia="Times New Roman" w:hAnsi="Times New Roman" w:cs="Times New Roman"/>
          <w:sz w:val="24"/>
          <w:szCs w:val="24"/>
        </w:rPr>
        <w:t>Тузовский</w:t>
      </w:r>
      <w:proofErr w:type="spellEnd"/>
      <w:r>
        <w:rPr>
          <w:rFonts w:ascii="Times New Roman" w:eastAsia="Times New Roman" w:hAnsi="Times New Roman" w:cs="Times New Roman"/>
          <w:sz w:val="24"/>
          <w:szCs w:val="24"/>
        </w:rPr>
        <w:t>.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Издательство </w:t>
      </w:r>
      <w:proofErr w:type="spellStart"/>
      <w:r>
        <w:rPr>
          <w:rFonts w:ascii="Times New Roman" w:eastAsia="Times New Roman" w:hAnsi="Times New Roman" w:cs="Times New Roman"/>
          <w:sz w:val="24"/>
          <w:szCs w:val="24"/>
        </w:rPr>
        <w:t>Юрайт</w:t>
      </w:r>
      <w:proofErr w:type="spellEnd"/>
      <w:r>
        <w:rPr>
          <w:rFonts w:ascii="Times New Roman" w:eastAsia="Times New Roman" w:hAnsi="Times New Roman" w:cs="Times New Roman"/>
          <w:sz w:val="24"/>
          <w:szCs w:val="24"/>
        </w:rPr>
        <w:t>, 20</w:t>
      </w:r>
      <w:r w:rsidR="009F7CF1">
        <w:rPr>
          <w:rFonts w:ascii="Times New Roman" w:eastAsia="Times New Roman" w:hAnsi="Times New Roman" w:cs="Times New Roman"/>
          <w:sz w:val="24"/>
          <w:szCs w:val="24"/>
        </w:rPr>
        <w:t>20г</w:t>
      </w:r>
      <w:r>
        <w:rPr>
          <w:rFonts w:ascii="Times New Roman" w:eastAsia="Times New Roman" w:hAnsi="Times New Roman" w:cs="Times New Roman"/>
          <w:sz w:val="24"/>
          <w:szCs w:val="24"/>
        </w:rPr>
        <w:t xml:space="preserve">. —218 с. — (Серия : </w:t>
      </w:r>
      <w:proofErr w:type="gramStart"/>
      <w:r>
        <w:rPr>
          <w:rFonts w:ascii="Times New Roman" w:eastAsia="Times New Roman" w:hAnsi="Times New Roman" w:cs="Times New Roman"/>
          <w:sz w:val="24"/>
          <w:szCs w:val="24"/>
        </w:rPr>
        <w:t>Профессиональное образование).</w:t>
      </w:r>
      <w:proofErr w:type="gramEnd"/>
      <w:r>
        <w:rPr>
          <w:rFonts w:ascii="Times New Roman" w:eastAsia="Times New Roman" w:hAnsi="Times New Roman" w:cs="Times New Roman"/>
          <w:sz w:val="24"/>
          <w:szCs w:val="24"/>
        </w:rPr>
        <w:t xml:space="preserve"> ISBN 978-5-534-10017-4. — Режим доступа</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yyw.biblio-on1ine.ru/</w:t>
      </w:r>
      <w:proofErr w:type="spellStart"/>
      <w:r>
        <w:rPr>
          <w:rFonts w:ascii="Times New Roman" w:eastAsia="Times New Roman" w:hAnsi="Times New Roman" w:cs="Times New Roman"/>
          <w:sz w:val="24"/>
          <w:szCs w:val="24"/>
          <w:u w:val="single"/>
        </w:rPr>
        <w:t>book</w:t>
      </w:r>
      <w:proofErr w:type="spellEnd"/>
      <w:r>
        <w:rPr>
          <w:rFonts w:ascii="Times New Roman" w:eastAsia="Times New Roman" w:hAnsi="Times New Roman" w:cs="Times New Roman"/>
          <w:sz w:val="24"/>
          <w:szCs w:val="24"/>
          <w:u w:val="single"/>
        </w:rPr>
        <w:t>/8EC9AlOC-lF92-478F-A488-53585FB51057</w:t>
      </w:r>
      <w:r>
        <w:rPr>
          <w:rFonts w:ascii="Times New Roman" w:eastAsia="Times New Roman" w:hAnsi="Times New Roman" w:cs="Times New Roman"/>
          <w:sz w:val="24"/>
          <w:szCs w:val="24"/>
        </w:rPr>
        <w:t>.</w:t>
      </w:r>
    </w:p>
    <w:p w:rsidR="001670A5" w:rsidRDefault="00DB4152" w:rsidP="000B2019">
      <w:pPr>
        <w:numPr>
          <w:ilvl w:val="3"/>
          <w:numId w:val="4"/>
        </w:numPr>
        <w:spacing w:after="0"/>
        <w:ind w:left="0" w:firstLine="709"/>
        <w:jc w:val="both"/>
        <w:rPr>
          <w:sz w:val="24"/>
          <w:szCs w:val="24"/>
        </w:rPr>
      </w:pPr>
      <w:r>
        <w:rPr>
          <w:rFonts w:ascii="Times New Roman" w:eastAsia="Times New Roman" w:hAnsi="Times New Roman" w:cs="Times New Roman"/>
          <w:sz w:val="24"/>
          <w:szCs w:val="24"/>
        </w:rPr>
        <w:lastRenderedPageBreak/>
        <w:t xml:space="preserve">Савельев, А. О. Проектирование и разработка веб-приложений на основе </w:t>
      </w:r>
      <w:r>
        <w:rPr>
          <w:noProof/>
          <w:sz w:val="24"/>
          <w:szCs w:val="24"/>
        </w:rPr>
        <w:drawing>
          <wp:inline distT="0" distB="0" distL="0" distR="0">
            <wp:extent cx="4572" cy="9144"/>
            <wp:effectExtent l="0" t="0" r="0" b="0"/>
            <wp:docPr id="7328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 xml:space="preserve">технологий </w:t>
      </w:r>
      <w:proofErr w:type="spellStart"/>
      <w:r>
        <w:rPr>
          <w:rFonts w:ascii="Times New Roman" w:eastAsia="Times New Roman" w:hAnsi="Times New Roman" w:cs="Times New Roman"/>
          <w:sz w:val="24"/>
          <w:szCs w:val="24"/>
        </w:rPr>
        <w:t>Microsof</w:t>
      </w:r>
      <w:proofErr w:type="spellEnd"/>
      <w:r>
        <w:rPr>
          <w:rFonts w:ascii="Times New Roman" w:eastAsia="Times New Roman" w:hAnsi="Times New Roman" w:cs="Times New Roman"/>
          <w:sz w:val="24"/>
          <w:szCs w:val="24"/>
        </w:rPr>
        <w:t xml:space="preserve"> [Электронный ресурс] / А. О. Савельев, А. А. Алексеев. </w:t>
      </w:r>
      <w:r>
        <w:rPr>
          <w:noProof/>
          <w:sz w:val="24"/>
          <w:szCs w:val="24"/>
        </w:rPr>
        <w:drawing>
          <wp:inline distT="0" distB="0" distL="0" distR="0">
            <wp:extent cx="182880" cy="9144"/>
            <wp:effectExtent l="0" t="0" r="0" b="0"/>
            <wp:docPr id="7328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2" cstate="print"/>
                    <a:srcRect/>
                    <a:stretch>
                      <a:fillRect/>
                    </a:stretch>
                  </pic:blipFill>
                  <pic:spPr>
                    <a:xfrm>
                      <a:off x="0" y="0"/>
                      <a:ext cx="182880" cy="9144"/>
                    </a:xfrm>
                    <a:prstGeom prst="rect">
                      <a:avLst/>
                    </a:prstGeom>
                    <a:ln/>
                  </pic:spPr>
                </pic:pic>
              </a:graphicData>
            </a:graphic>
          </wp:inline>
        </w:drawing>
      </w:r>
      <w:r>
        <w:rPr>
          <w:noProof/>
          <w:sz w:val="24"/>
          <w:szCs w:val="24"/>
        </w:rPr>
        <w:drawing>
          <wp:inline distT="0" distB="0" distL="0" distR="0">
            <wp:extent cx="4572" cy="9144"/>
            <wp:effectExtent l="0" t="0" r="0" b="0"/>
            <wp:docPr id="7328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3"/>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Электрон</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т</w:t>
      </w:r>
      <w:proofErr w:type="gramEnd"/>
      <w:r>
        <w:rPr>
          <w:rFonts w:ascii="Times New Roman" w:eastAsia="Times New Roman" w:hAnsi="Times New Roman" w:cs="Times New Roman"/>
          <w:sz w:val="24"/>
          <w:szCs w:val="24"/>
        </w:rPr>
        <w:t>екстовые данные. —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Интернет-Университет Информационных Технологий (ИНТУИТ), 20</w:t>
      </w:r>
      <w:r w:rsidR="009F7CF1">
        <w:rPr>
          <w:rFonts w:ascii="Times New Roman" w:eastAsia="Times New Roman" w:hAnsi="Times New Roman" w:cs="Times New Roman"/>
          <w:sz w:val="24"/>
          <w:szCs w:val="24"/>
        </w:rPr>
        <w:t>19</w:t>
      </w:r>
      <w:r>
        <w:rPr>
          <w:rFonts w:ascii="Times New Roman" w:eastAsia="Times New Roman" w:hAnsi="Times New Roman" w:cs="Times New Roman"/>
          <w:sz w:val="24"/>
          <w:szCs w:val="24"/>
        </w:rPr>
        <w:t xml:space="preserve">. — 419 с. — 2227-8397. — Режим доступа: </w:t>
      </w:r>
      <w:proofErr w:type="spellStart"/>
      <w:r>
        <w:rPr>
          <w:rFonts w:ascii="Times New Roman" w:eastAsia="Times New Roman" w:hAnsi="Times New Roman" w:cs="Times New Roman"/>
          <w:sz w:val="24"/>
          <w:szCs w:val="24"/>
          <w:u w:val="single"/>
        </w:rPr>
        <w:t>htgp</w:t>
      </w:r>
      <w:proofErr w:type="spellEnd"/>
      <w:r>
        <w:rPr>
          <w:rFonts w:ascii="Times New Roman" w:eastAsia="Times New Roman" w:hAnsi="Times New Roman" w:cs="Times New Roman"/>
          <w:sz w:val="24"/>
          <w:szCs w:val="24"/>
          <w:u w:val="single"/>
        </w:rPr>
        <w:t>: www3prbookshop.ru/62824.html</w:t>
      </w:r>
    </w:p>
    <w:p w:rsidR="001670A5" w:rsidRDefault="00DB4152" w:rsidP="000B2019">
      <w:pPr>
        <w:spacing w:after="0"/>
        <w:ind w:firstLine="709"/>
        <w:jc w:val="both"/>
        <w:rPr>
          <w:sz w:val="24"/>
          <w:szCs w:val="24"/>
        </w:rPr>
      </w:pPr>
      <w:r>
        <w:rPr>
          <w:rFonts w:ascii="Times New Roman" w:eastAsia="Times New Roman" w:hAnsi="Times New Roman" w:cs="Times New Roman"/>
          <w:sz w:val="24"/>
          <w:szCs w:val="24"/>
        </w:rPr>
        <w:t xml:space="preserve">З. </w:t>
      </w:r>
      <w:proofErr w:type="spellStart"/>
      <w:r>
        <w:rPr>
          <w:rFonts w:ascii="Times New Roman" w:eastAsia="Times New Roman" w:hAnsi="Times New Roman" w:cs="Times New Roman"/>
          <w:sz w:val="24"/>
          <w:szCs w:val="24"/>
        </w:rPr>
        <w:t>Сысолетин</w:t>
      </w:r>
      <w:proofErr w:type="spellEnd"/>
      <w:r>
        <w:rPr>
          <w:rFonts w:ascii="Times New Roman" w:eastAsia="Times New Roman" w:hAnsi="Times New Roman" w:cs="Times New Roman"/>
          <w:sz w:val="24"/>
          <w:szCs w:val="24"/>
        </w:rPr>
        <w:t>, Е. Г. Разработка интернет-приложений : учеб</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 xml:space="preserve">особие для СПО / Е, Г, </w:t>
      </w:r>
      <w:proofErr w:type="spellStart"/>
      <w:r>
        <w:rPr>
          <w:rFonts w:ascii="Times New Roman" w:eastAsia="Times New Roman" w:hAnsi="Times New Roman" w:cs="Times New Roman"/>
          <w:sz w:val="24"/>
          <w:szCs w:val="24"/>
        </w:rPr>
        <w:t>Сысолетин</w:t>
      </w:r>
      <w:proofErr w:type="spellEnd"/>
      <w:r>
        <w:rPr>
          <w:rFonts w:ascii="Times New Roman" w:eastAsia="Times New Roman" w:hAnsi="Times New Roman" w:cs="Times New Roman"/>
          <w:sz w:val="24"/>
          <w:szCs w:val="24"/>
        </w:rPr>
        <w:t xml:space="preserve">, С. Д. </w:t>
      </w:r>
      <w:proofErr w:type="spellStart"/>
      <w:r>
        <w:rPr>
          <w:rFonts w:ascii="Times New Roman" w:eastAsia="Times New Roman" w:hAnsi="Times New Roman" w:cs="Times New Roman"/>
          <w:sz w:val="24"/>
          <w:szCs w:val="24"/>
        </w:rPr>
        <w:t>Ростунцев</w:t>
      </w:r>
      <w:proofErr w:type="spellEnd"/>
      <w:r>
        <w:rPr>
          <w:rFonts w:ascii="Times New Roman" w:eastAsia="Times New Roman" w:hAnsi="Times New Roman" w:cs="Times New Roman"/>
          <w:sz w:val="24"/>
          <w:szCs w:val="24"/>
        </w:rPr>
        <w:t>. —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Издательство </w:t>
      </w:r>
      <w:proofErr w:type="spellStart"/>
      <w:r>
        <w:rPr>
          <w:rFonts w:ascii="Times New Roman" w:eastAsia="Times New Roman" w:hAnsi="Times New Roman" w:cs="Times New Roman"/>
          <w:sz w:val="24"/>
          <w:szCs w:val="24"/>
        </w:rPr>
        <w:t>Юрайт</w:t>
      </w:r>
      <w:proofErr w:type="spellEnd"/>
      <w:r>
        <w:rPr>
          <w:rFonts w:ascii="Times New Roman" w:eastAsia="Times New Roman" w:hAnsi="Times New Roman" w:cs="Times New Roman"/>
          <w:sz w:val="24"/>
          <w:szCs w:val="24"/>
        </w:rPr>
        <w:t>, 20</w:t>
      </w:r>
      <w:r w:rsidR="009F7CF1">
        <w:rPr>
          <w:rFonts w:ascii="Times New Roman" w:eastAsia="Times New Roman" w:hAnsi="Times New Roman" w:cs="Times New Roman"/>
          <w:sz w:val="24"/>
          <w:szCs w:val="24"/>
        </w:rPr>
        <w:t>20</w:t>
      </w:r>
      <w:r>
        <w:rPr>
          <w:rFonts w:ascii="Times New Roman" w:eastAsia="Times New Roman" w:hAnsi="Times New Roman" w:cs="Times New Roman"/>
          <w:sz w:val="24"/>
          <w:szCs w:val="24"/>
        </w:rPr>
        <w:t xml:space="preserve">. — 90 с. (Серия : </w:t>
      </w:r>
      <w:r>
        <w:rPr>
          <w:noProof/>
          <w:sz w:val="24"/>
          <w:szCs w:val="24"/>
        </w:rPr>
        <w:drawing>
          <wp:inline distT="0" distB="0" distL="0" distR="0">
            <wp:extent cx="4573" cy="9144"/>
            <wp:effectExtent l="0" t="0" r="0" b="0"/>
            <wp:docPr id="73287"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a:stretch>
                      <a:fillRect/>
                    </a:stretch>
                  </pic:blipFill>
                  <pic:spPr>
                    <a:xfrm>
                      <a:off x="0" y="0"/>
                      <a:ext cx="4573" cy="9144"/>
                    </a:xfrm>
                    <a:prstGeom prst="rect">
                      <a:avLst/>
                    </a:prstGeom>
                    <a:ln/>
                  </pic:spPr>
                </pic:pic>
              </a:graphicData>
            </a:graphic>
          </wp:inline>
        </w:drawing>
      </w:r>
      <w:r>
        <w:rPr>
          <w:rFonts w:ascii="Times New Roman" w:eastAsia="Times New Roman" w:hAnsi="Times New Roman" w:cs="Times New Roman"/>
          <w:sz w:val="24"/>
          <w:szCs w:val="24"/>
        </w:rPr>
        <w:t xml:space="preserve">Профессиональное образование),— 978-5-534-10015-0. Режим доступа </w:t>
      </w:r>
      <w:r>
        <w:rPr>
          <w:rFonts w:ascii="Times New Roman" w:eastAsia="Times New Roman" w:hAnsi="Times New Roman" w:cs="Times New Roman"/>
          <w:sz w:val="24"/>
          <w:szCs w:val="24"/>
          <w:u w:val="single"/>
        </w:rPr>
        <w:t>www.bibli0-online.ru/booW7D578380-7F9E-4711-8Е81-5CFl 40EC7C29</w:t>
      </w:r>
      <w:r>
        <w:rPr>
          <w:rFonts w:ascii="Times New Roman" w:eastAsia="Times New Roman" w:hAnsi="Times New Roman" w:cs="Times New Roman"/>
          <w:sz w:val="24"/>
          <w:szCs w:val="24"/>
        </w:rPr>
        <w:t>.</w:t>
      </w:r>
    </w:p>
    <w:p w:rsidR="001670A5" w:rsidRDefault="00DB4152">
      <w:pPr>
        <w:spacing w:after="0" w:line="240" w:lineRule="auto"/>
        <w:ind w:firstLine="709"/>
        <w:rPr>
          <w:sz w:val="24"/>
          <w:szCs w:val="24"/>
        </w:rPr>
      </w:pPr>
      <w:r>
        <w:rPr>
          <w:rFonts w:ascii="Times New Roman" w:eastAsia="Times New Roman" w:hAnsi="Times New Roman" w:cs="Times New Roman"/>
          <w:sz w:val="24"/>
          <w:szCs w:val="24"/>
        </w:rPr>
        <w:t>Электронные издания (электронные ресурсы)</w:t>
      </w:r>
    </w:p>
    <w:p w:rsidR="001670A5" w:rsidRDefault="00DB4152" w:rsidP="000B2019">
      <w:pPr>
        <w:numPr>
          <w:ilvl w:val="3"/>
          <w:numId w:val="2"/>
        </w:numPr>
        <w:spacing w:after="0"/>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7329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5"/>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1670A5" w:rsidRDefault="00DB4152" w:rsidP="000B2019">
      <w:pPr>
        <w:numPr>
          <w:ilvl w:val="3"/>
          <w:numId w:val="2"/>
        </w:numPr>
        <w:spacing w:after="0"/>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1670A5" w:rsidRDefault="00DB4152" w:rsidP="000B2019">
      <w:pPr>
        <w:numPr>
          <w:ilvl w:val="3"/>
          <w:numId w:val="2"/>
        </w:numPr>
        <w:spacing w:after="0"/>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http://biblio-online.ru/login/change-partner- электронная библиотека Юрайт.</w:t>
      </w:r>
    </w:p>
    <w:p w:rsidR="001670A5" w:rsidRDefault="00DB4152">
      <w:pPr>
        <w:spacing w:after="0" w:line="240" w:lineRule="auto"/>
        <w:ind w:firstLine="709"/>
        <w:rPr>
          <w:sz w:val="24"/>
          <w:szCs w:val="24"/>
        </w:rPr>
      </w:pPr>
      <w:r>
        <w:rPr>
          <w:rFonts w:ascii="Times New Roman" w:eastAsia="Times New Roman" w:hAnsi="Times New Roman" w:cs="Times New Roman"/>
          <w:sz w:val="24"/>
          <w:szCs w:val="24"/>
        </w:rPr>
        <w:t>Дополнительные источники (при необходимости)</w:t>
      </w:r>
    </w:p>
    <w:p w:rsidR="001670A5" w:rsidRDefault="00DB4152">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 cy="9144"/>
            <wp:effectExtent l="0" t="0" r="0" b="0"/>
            <wp:docPr id="7328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 xml:space="preserve">1.Котеров, Д РНР 5 подлиннике /Д. </w:t>
      </w:r>
      <w:proofErr w:type="spellStart"/>
      <w:r>
        <w:rPr>
          <w:rFonts w:ascii="Times New Roman" w:eastAsia="Times New Roman" w:hAnsi="Times New Roman" w:cs="Times New Roman"/>
          <w:sz w:val="24"/>
          <w:szCs w:val="24"/>
        </w:rPr>
        <w:t>Котеров</w:t>
      </w:r>
      <w:proofErr w:type="spellEnd"/>
      <w:r>
        <w:rPr>
          <w:rFonts w:ascii="Times New Roman" w:eastAsia="Times New Roman" w:hAnsi="Times New Roman" w:cs="Times New Roman"/>
          <w:sz w:val="24"/>
          <w:szCs w:val="24"/>
        </w:rPr>
        <w:t xml:space="preserve">, А. Костарев. — СПб ; Символ </w:t>
      </w:r>
      <w:r>
        <w:rPr>
          <w:rFonts w:ascii="Times New Roman" w:eastAsia="Times New Roman" w:hAnsi="Times New Roman" w:cs="Times New Roman"/>
          <w:noProof/>
          <w:sz w:val="24"/>
          <w:szCs w:val="24"/>
        </w:rPr>
        <w:drawing>
          <wp:inline distT="0" distB="0" distL="0" distR="0">
            <wp:extent cx="86868" cy="18289"/>
            <wp:effectExtent l="0" t="0" r="0" b="0"/>
            <wp:docPr id="7329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7" cstate="print"/>
                    <a:srcRect/>
                    <a:stretch>
                      <a:fillRect/>
                    </a:stretch>
                  </pic:blipFill>
                  <pic:spPr>
                    <a:xfrm>
                      <a:off x="0" y="0"/>
                      <a:ext cx="86868" cy="18289"/>
                    </a:xfrm>
                    <a:prstGeom prst="rect">
                      <a:avLst/>
                    </a:prstGeom>
                    <a:ln/>
                  </pic:spPr>
                </pic:pic>
              </a:graphicData>
            </a:graphic>
          </wp:inline>
        </w:drawing>
      </w:r>
      <w:r>
        <w:rPr>
          <w:rFonts w:ascii="Times New Roman" w:eastAsia="Times New Roman" w:hAnsi="Times New Roman" w:cs="Times New Roman"/>
          <w:sz w:val="24"/>
          <w:szCs w:val="24"/>
        </w:rPr>
        <w:t>плюс, 2014. 1120 с., ил.</w:t>
      </w:r>
    </w:p>
    <w:p w:rsidR="001670A5" w:rsidRDefault="00DB4152">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6" w:name="_heading=h.z337ya" w:colFirst="0" w:colLast="0"/>
      <w:bookmarkEnd w:id="16"/>
      <w:r>
        <w:rPr>
          <w:rFonts w:ascii="Times New Roman" w:eastAsia="Times New Roman" w:hAnsi="Times New Roman" w:cs="Times New Roman"/>
          <w:i/>
          <w:color w:val="000000"/>
          <w:sz w:val="24"/>
          <w:szCs w:val="24"/>
        </w:rPr>
        <w:t>Кадровое обеспечение образовательного процесса</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Требования к квалификации педагогических кадров, осуществляющих руководство практикой:</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Инженерно-педагогический состав: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Квалификация педагогических работников образовательной организации должна отвечать квалификационным требованиям, указанным в квалификационных справочниках, и (или) профессиональных стандартах (при наличии).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Педагогические 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в том числе в форме стажировки в организациях направление деятельности которых соответствует области профессиональной деятельности, не реже 1 раза в 3 года с учетом расширения спектра профессиональных компетенций.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Доля педагогических работников (в приведенных к целочисленным значениям ставок), обеспечивающих освоение обучающимися профессиональных модулей, имеющих опыт деятельности не менее 3 лет в организациях, направление деятельности которых соответствует области профессиональной деятельности, в общем числе педагогических работников, реализующих образовательную программу, должна быть не менее 25 процентов.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1670A5" w:rsidRDefault="00DB4152">
      <w:pPr>
        <w:pStyle w:val="1"/>
        <w:numPr>
          <w:ilvl w:val="0"/>
          <w:numId w:val="7"/>
        </w:numPr>
        <w:spacing w:before="0"/>
        <w:rPr>
          <w:rFonts w:ascii="Times New Roman" w:eastAsia="Times New Roman" w:hAnsi="Times New Roman" w:cs="Times New Roman"/>
          <w:color w:val="000000"/>
          <w:sz w:val="24"/>
          <w:szCs w:val="24"/>
        </w:rPr>
      </w:pPr>
      <w:bookmarkStart w:id="17" w:name="_heading=h.3j2qqm3" w:colFirst="0" w:colLast="0"/>
      <w:bookmarkEnd w:id="17"/>
      <w:r>
        <w:rPr>
          <w:rFonts w:ascii="Times New Roman" w:eastAsia="Times New Roman" w:hAnsi="Times New Roman" w:cs="Times New Roman"/>
          <w:color w:val="000000"/>
          <w:sz w:val="24"/>
          <w:szCs w:val="24"/>
        </w:rPr>
        <w:t>КОНТРОЛЬ И ОЦЕНКА РЕЗУЛЬТАТОВ УЧЕБНОЙ ПРАКТИКИ ПМ.09. ПРОЕКТИРОВАНИЕ, РАЗРАБОТКА И ОПТИМИЗАЦИЯ ВЕБ-ПРИЛОЖЕНИЙ</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1670A5" w:rsidRDefault="00DB4152">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Программный продукт </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1670A5" w:rsidRDefault="00DB4152">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Образцы указанных документов приводятся в приложениях к программе практики. Текущий контроль успеваемости и оценка результатов прохождения учебной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За данный вид практики выставляется дифференцированный зачет.</w:t>
      </w: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1670A5">
        <w:tc>
          <w:tcPr>
            <w:tcW w:w="4678" w:type="dxa"/>
          </w:tcPr>
          <w:p w:rsidR="001670A5" w:rsidRPr="00DB4152" w:rsidRDefault="00DB4152">
            <w:pPr>
              <w:jc w:val="center"/>
              <w:rPr>
                <w:rFonts w:ascii="Times New Roman" w:eastAsia="Times New Roman" w:hAnsi="Times New Roman" w:cs="Times New Roman"/>
                <w:b/>
              </w:rPr>
            </w:pPr>
            <w:r w:rsidRPr="00DB4152">
              <w:rPr>
                <w:rFonts w:ascii="Times New Roman" w:eastAsia="Times New Roman" w:hAnsi="Times New Roman" w:cs="Times New Roman"/>
                <w:b/>
              </w:rPr>
              <w:t>Результаты обучения (освоенные умения, приобретенный практический опыт)</w:t>
            </w:r>
          </w:p>
        </w:tc>
        <w:tc>
          <w:tcPr>
            <w:tcW w:w="5528" w:type="dxa"/>
          </w:tcPr>
          <w:p w:rsidR="001670A5" w:rsidRPr="00DB4152" w:rsidRDefault="00DB4152">
            <w:pPr>
              <w:jc w:val="center"/>
              <w:rPr>
                <w:rFonts w:ascii="Times New Roman" w:eastAsia="Times New Roman" w:hAnsi="Times New Roman" w:cs="Times New Roman"/>
                <w:b/>
              </w:rPr>
            </w:pPr>
            <w:r w:rsidRPr="00DB4152">
              <w:rPr>
                <w:rFonts w:ascii="Times New Roman" w:eastAsia="Times New Roman" w:hAnsi="Times New Roman" w:cs="Times New Roman"/>
                <w:b/>
              </w:rPr>
              <w:t>Формы и методы контроля и оценки</w:t>
            </w:r>
          </w:p>
        </w:tc>
      </w:tr>
      <w:tr w:rsidR="001670A5">
        <w:trPr>
          <w:trHeight w:val="231"/>
        </w:trPr>
        <w:tc>
          <w:tcPr>
            <w:tcW w:w="4678" w:type="dxa"/>
          </w:tcPr>
          <w:p w:rsidR="001670A5" w:rsidRDefault="00DB4152">
            <w:pPr>
              <w:jc w:val="both"/>
              <w:rPr>
                <w:rFonts w:ascii="Times New Roman" w:eastAsia="Times New Roman" w:hAnsi="Times New Roman" w:cs="Times New Roman"/>
              </w:rPr>
            </w:pPr>
            <w:r>
              <w:rPr>
                <w:rFonts w:ascii="Times New Roman" w:eastAsia="Times New Roman" w:hAnsi="Times New Roman" w:cs="Times New Roman"/>
                <w:b/>
              </w:rPr>
              <w:t>Умения:</w:t>
            </w:r>
          </w:p>
        </w:tc>
        <w:tc>
          <w:tcPr>
            <w:tcW w:w="5528" w:type="dxa"/>
            <w:vMerge w:val="restart"/>
          </w:tcPr>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Текущий контроль:</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Отчет по практическим занятиям;</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 xml:space="preserve"> устный опрос по основным понятиям;</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оценка выполненной работы,</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самоконтроль и самоанализ при выполнении работ;</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экспертное наблюдение и оценка при выполнении работ на учебной и производственной практике</w:t>
            </w:r>
          </w:p>
        </w:tc>
      </w:tr>
      <w:tr w:rsidR="001670A5">
        <w:trPr>
          <w:trHeight w:val="789"/>
        </w:trPr>
        <w:tc>
          <w:tcPr>
            <w:tcW w:w="4678" w:type="dxa"/>
          </w:tcPr>
          <w:p w:rsidR="001670A5" w:rsidRPr="00DB4152" w:rsidRDefault="00DB4152">
            <w:pPr>
              <w:ind w:left="60"/>
              <w:jc w:val="both"/>
              <w:rPr>
                <w:rFonts w:ascii="Times New Roman" w:eastAsia="Times New Roman" w:hAnsi="Times New Roman" w:cs="Times New Roman"/>
              </w:rPr>
            </w:pPr>
            <w:r w:rsidRPr="00DB4152">
              <w:rPr>
                <w:rFonts w:ascii="Times New Roman" w:eastAsia="Times New Roman" w:hAnsi="Times New Roman" w:cs="Times New Roman"/>
              </w:rPr>
              <w:t>разрабатывать программный код клиентской и серверной части веб-приложений;</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rPr>
            </w:pPr>
          </w:p>
        </w:tc>
      </w:tr>
      <w:tr w:rsidR="001670A5">
        <w:tc>
          <w:tcPr>
            <w:tcW w:w="4678" w:type="dxa"/>
          </w:tcPr>
          <w:p w:rsidR="001670A5" w:rsidRPr="00DB4152" w:rsidRDefault="00DB4152">
            <w:pPr>
              <w:ind w:left="60"/>
              <w:jc w:val="both"/>
              <w:rPr>
                <w:rFonts w:ascii="Times New Roman" w:eastAsia="Times New Roman" w:hAnsi="Times New Roman" w:cs="Times New Roman"/>
              </w:rPr>
            </w:pPr>
            <w:r w:rsidRPr="00DB4152">
              <w:rPr>
                <w:rFonts w:ascii="Times New Roman" w:eastAsia="Times New Roman" w:hAnsi="Times New Roman" w:cs="Times New Roman"/>
              </w:rPr>
              <w:t>осуществлять оптимизацию веб-приложения с целью повышения его рейтинга в сети Интернет;</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rPr>
            </w:pPr>
          </w:p>
        </w:tc>
      </w:tr>
      <w:tr w:rsidR="001670A5">
        <w:trPr>
          <w:trHeight w:val="528"/>
        </w:trPr>
        <w:tc>
          <w:tcPr>
            <w:tcW w:w="4678" w:type="dxa"/>
          </w:tcPr>
          <w:p w:rsidR="001670A5" w:rsidRPr="00DB4152" w:rsidRDefault="00DB4152">
            <w:pPr>
              <w:ind w:left="60"/>
            </w:pPr>
            <w:r w:rsidRPr="00DB4152">
              <w:rPr>
                <w:rFonts w:ascii="Times New Roman" w:eastAsia="Times New Roman" w:hAnsi="Times New Roman" w:cs="Times New Roman"/>
              </w:rPr>
              <w:t>разрабатывать и проектировать информационные системы.</w:t>
            </w:r>
          </w:p>
        </w:tc>
        <w:tc>
          <w:tcPr>
            <w:tcW w:w="5528" w:type="dxa"/>
            <w:vMerge/>
          </w:tcPr>
          <w:p w:rsidR="001670A5" w:rsidRPr="00DB4152" w:rsidRDefault="001670A5">
            <w:pPr>
              <w:pBdr>
                <w:top w:val="nil"/>
                <w:left w:val="nil"/>
                <w:bottom w:val="nil"/>
                <w:right w:val="nil"/>
                <w:between w:val="nil"/>
              </w:pBdr>
            </w:pPr>
          </w:p>
        </w:tc>
      </w:tr>
      <w:tr w:rsidR="001670A5">
        <w:tc>
          <w:tcPr>
            <w:tcW w:w="4678" w:type="dxa"/>
          </w:tcPr>
          <w:p w:rsidR="001670A5" w:rsidRDefault="00DB4152">
            <w:pPr>
              <w:jc w:val="both"/>
              <w:rPr>
                <w:rFonts w:ascii="Times New Roman" w:eastAsia="Times New Roman" w:hAnsi="Times New Roman" w:cs="Times New Roman"/>
                <w:b/>
              </w:rPr>
            </w:pPr>
            <w:r>
              <w:rPr>
                <w:rFonts w:ascii="Times New Roman" w:eastAsia="Times New Roman" w:hAnsi="Times New Roman" w:cs="Times New Roman"/>
                <w:b/>
              </w:rPr>
              <w:t>Приобретенный практический опыт:</w:t>
            </w:r>
          </w:p>
        </w:tc>
        <w:tc>
          <w:tcPr>
            <w:tcW w:w="5528" w:type="dxa"/>
            <w:vMerge w:val="restart"/>
          </w:tcPr>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Итоговый контроль:</w:t>
            </w:r>
          </w:p>
          <w:p w:rsidR="001670A5" w:rsidRPr="00DB4152" w:rsidRDefault="00DB4152">
            <w:pPr>
              <w:rPr>
                <w:rFonts w:ascii="Times New Roman" w:eastAsia="Times New Roman" w:hAnsi="Times New Roman" w:cs="Times New Roman"/>
              </w:rPr>
            </w:pPr>
            <w:r w:rsidRPr="00DB4152">
              <w:rPr>
                <w:rFonts w:ascii="Times New Roman" w:eastAsia="Times New Roman" w:hAnsi="Times New Roman" w:cs="Times New Roman"/>
              </w:rPr>
              <w:t>отчет по индивидуальному заданию студентов в виде презентаций;</w:t>
            </w:r>
          </w:p>
          <w:p w:rsidR="001670A5" w:rsidRPr="00DB4152" w:rsidRDefault="00DB4152">
            <w:pPr>
              <w:rPr>
                <w:rFonts w:ascii="Times New Roman" w:eastAsia="Times New Roman" w:hAnsi="Times New Roman" w:cs="Times New Roman"/>
              </w:rPr>
            </w:pPr>
            <w:r>
              <w:rPr>
                <w:rFonts w:ascii="Times New Roman" w:eastAsia="Times New Roman" w:hAnsi="Times New Roman" w:cs="Times New Roman"/>
              </w:rPr>
              <w:t> </w:t>
            </w:r>
            <w:r w:rsidRPr="00DB4152">
              <w:rPr>
                <w:rFonts w:ascii="Times New Roman" w:eastAsia="Times New Roman" w:hAnsi="Times New Roman" w:cs="Times New Roman"/>
              </w:rPr>
              <w:t>экспертная оценка преподавателей;</w:t>
            </w:r>
          </w:p>
          <w:p w:rsidR="001670A5" w:rsidRPr="00DB4152" w:rsidRDefault="00DB4152">
            <w:pPr>
              <w:rPr>
                <w:rFonts w:ascii="Times New Roman" w:eastAsia="Times New Roman" w:hAnsi="Times New Roman" w:cs="Times New Roman"/>
              </w:rPr>
            </w:pPr>
            <w:r>
              <w:rPr>
                <w:rFonts w:ascii="Times New Roman" w:eastAsia="Times New Roman" w:hAnsi="Times New Roman" w:cs="Times New Roman"/>
              </w:rPr>
              <w:t> </w:t>
            </w:r>
            <w:r w:rsidRPr="00DB4152">
              <w:rPr>
                <w:rFonts w:ascii="Times New Roman" w:eastAsia="Times New Roman" w:hAnsi="Times New Roman" w:cs="Times New Roman"/>
              </w:rPr>
              <w:t>представление отчетной документации студента.</w:t>
            </w:r>
          </w:p>
          <w:p w:rsidR="001670A5" w:rsidRPr="00DB4152" w:rsidRDefault="001670A5">
            <w:pPr>
              <w:rPr>
                <w:rFonts w:ascii="Times New Roman" w:eastAsia="Times New Roman" w:hAnsi="Times New Roman" w:cs="Times New Roman"/>
              </w:rPr>
            </w:pPr>
          </w:p>
        </w:tc>
      </w:tr>
      <w:tr w:rsidR="001670A5">
        <w:tc>
          <w:tcPr>
            <w:tcW w:w="4678" w:type="dxa"/>
          </w:tcPr>
          <w:p w:rsidR="001670A5" w:rsidRPr="00DB4152" w:rsidRDefault="00DB4152">
            <w:pPr>
              <w:ind w:left="60"/>
              <w:jc w:val="both"/>
              <w:rPr>
                <w:rFonts w:ascii="Times New Roman" w:eastAsia="Times New Roman" w:hAnsi="Times New Roman" w:cs="Times New Roman"/>
              </w:rPr>
            </w:pPr>
            <w:r w:rsidRPr="00DB4152">
              <w:rPr>
                <w:rFonts w:ascii="Times New Roman" w:eastAsia="Times New Roman" w:hAnsi="Times New Roman" w:cs="Times New Roman"/>
              </w:rPr>
              <w:t>Использования специальных готовых технических решений при разработке веб-приложений;</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rPr>
            </w:pPr>
          </w:p>
        </w:tc>
      </w:tr>
      <w:tr w:rsidR="001670A5">
        <w:tc>
          <w:tcPr>
            <w:tcW w:w="4678" w:type="dxa"/>
          </w:tcPr>
          <w:p w:rsidR="001670A5" w:rsidRPr="00DB4152" w:rsidRDefault="00DB4152">
            <w:pPr>
              <w:jc w:val="both"/>
              <w:rPr>
                <w:rFonts w:ascii="Times New Roman" w:eastAsia="Times New Roman" w:hAnsi="Times New Roman" w:cs="Times New Roman"/>
                <w:b/>
              </w:rPr>
            </w:pPr>
            <w:r w:rsidRPr="00DB4152">
              <w:rPr>
                <w:rFonts w:ascii="Times New Roman" w:eastAsia="Times New Roman" w:hAnsi="Times New Roman" w:cs="Times New Roman"/>
              </w:rPr>
              <w:t>Выполнения разработки и проектирования информационных систем;</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b/>
              </w:rPr>
            </w:pPr>
          </w:p>
        </w:tc>
      </w:tr>
      <w:tr w:rsidR="001670A5">
        <w:tc>
          <w:tcPr>
            <w:tcW w:w="4678" w:type="dxa"/>
          </w:tcPr>
          <w:p w:rsidR="001670A5" w:rsidRPr="00DB4152" w:rsidRDefault="00DB4152">
            <w:pPr>
              <w:jc w:val="both"/>
              <w:rPr>
                <w:rFonts w:ascii="Times New Roman" w:eastAsia="Times New Roman" w:hAnsi="Times New Roman" w:cs="Times New Roman"/>
                <w:b/>
              </w:rPr>
            </w:pPr>
            <w:r w:rsidRPr="00DB4152">
              <w:rPr>
                <w:rFonts w:ascii="Times New Roman" w:eastAsia="Times New Roman" w:hAnsi="Times New Roman" w:cs="Times New Roman"/>
              </w:rPr>
              <w:t>Модернизации веб-приложений с учетом правил и норм подготовки информации для поисковых систем;</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b/>
              </w:rPr>
            </w:pPr>
          </w:p>
        </w:tc>
      </w:tr>
      <w:tr w:rsidR="001670A5">
        <w:tc>
          <w:tcPr>
            <w:tcW w:w="4678" w:type="dxa"/>
          </w:tcPr>
          <w:p w:rsidR="001670A5" w:rsidRPr="00DB4152" w:rsidRDefault="00DB4152">
            <w:pPr>
              <w:jc w:val="both"/>
              <w:rPr>
                <w:rFonts w:ascii="Times New Roman" w:eastAsia="Times New Roman" w:hAnsi="Times New Roman" w:cs="Times New Roman"/>
              </w:rPr>
            </w:pPr>
            <w:r w:rsidRPr="00DB4152">
              <w:rPr>
                <w:rFonts w:ascii="Times New Roman" w:eastAsia="Times New Roman" w:hAnsi="Times New Roman" w:cs="Times New Roman"/>
              </w:rPr>
              <w:t>Реализации мероприятий по продвижению веб-приложений в сети Интернет.</w:t>
            </w:r>
          </w:p>
        </w:tc>
        <w:tc>
          <w:tcPr>
            <w:tcW w:w="5528" w:type="dxa"/>
            <w:vMerge/>
          </w:tcPr>
          <w:p w:rsidR="001670A5" w:rsidRPr="00DB4152" w:rsidRDefault="001670A5">
            <w:pPr>
              <w:pBdr>
                <w:top w:val="nil"/>
                <w:left w:val="nil"/>
                <w:bottom w:val="nil"/>
                <w:right w:val="nil"/>
                <w:between w:val="nil"/>
              </w:pBdr>
              <w:rPr>
                <w:rFonts w:ascii="Times New Roman" w:eastAsia="Times New Roman" w:hAnsi="Times New Roman" w:cs="Times New Roman"/>
              </w:rPr>
            </w:pPr>
          </w:p>
        </w:tc>
      </w:tr>
    </w:tbl>
    <w:p w:rsidR="001670A5" w:rsidRDefault="001670A5">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1670A5">
        <w:trPr>
          <w:trHeight w:val="20"/>
        </w:trPr>
        <w:tc>
          <w:tcPr>
            <w:tcW w:w="2694" w:type="dxa"/>
            <w:tcBorders>
              <w:top w:val="single" w:sz="5" w:space="0" w:color="000000"/>
              <w:left w:val="single" w:sz="5" w:space="0" w:color="000000"/>
              <w:right w:val="single" w:sz="5" w:space="0" w:color="000000"/>
            </w:tcBorders>
            <w:vAlign w:val="center"/>
          </w:tcPr>
          <w:p w:rsidR="001670A5" w:rsidRDefault="00DB4152" w:rsidP="000B2019">
            <w:pPr>
              <w:pBdr>
                <w:top w:val="nil"/>
                <w:left w:val="nil"/>
                <w:bottom w:val="nil"/>
                <w:right w:val="nil"/>
                <w:between w:val="nil"/>
              </w:pBdr>
              <w:ind w:left="33" w:right="176"/>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p>
          <w:p w:rsidR="001670A5" w:rsidRDefault="00DB4152" w:rsidP="000B2019">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1670A5" w:rsidRDefault="00DB4152" w:rsidP="000B2019">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1670A5" w:rsidRPr="00AD173D" w:rsidRDefault="00DB4152" w:rsidP="000B2019">
            <w:pPr>
              <w:pBdr>
                <w:top w:val="nil"/>
                <w:left w:val="nil"/>
                <w:bottom w:val="nil"/>
                <w:right w:val="nil"/>
                <w:between w:val="nil"/>
              </w:pBdr>
              <w:ind w:left="141" w:right="142"/>
              <w:jc w:val="center"/>
              <w:rPr>
                <w:rFonts w:ascii="Times New Roman" w:eastAsia="Times New Roman" w:hAnsi="Times New Roman" w:cs="Times New Roman"/>
                <w:color w:val="000000"/>
              </w:rPr>
            </w:pPr>
            <w:r w:rsidRPr="00AD173D">
              <w:rPr>
                <w:rFonts w:ascii="Times New Roman" w:eastAsia="Times New Roman" w:hAnsi="Times New Roman" w:cs="Times New Roman"/>
                <w:b/>
                <w:color w:val="000000"/>
              </w:rPr>
              <w:t>Формы и методы контроля и оценки</w:t>
            </w:r>
          </w:p>
        </w:tc>
      </w:tr>
      <w:tr w:rsidR="001670A5">
        <w:trPr>
          <w:trHeight w:val="20"/>
        </w:trPr>
        <w:tc>
          <w:tcPr>
            <w:tcW w:w="2694"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ПК 9.1.</w:t>
            </w:r>
            <w:r w:rsidRPr="00AD173D">
              <w:rPr>
                <w:rFonts w:ascii="Times New Roman" w:eastAsia="Times New Roman" w:hAnsi="Times New Roman" w:cs="Times New Roman"/>
                <w:i/>
                <w:color w:val="000000"/>
              </w:rPr>
              <w:t xml:space="preserve"> </w:t>
            </w:r>
            <w:r w:rsidRPr="00AD173D">
              <w:rPr>
                <w:rFonts w:ascii="Times New Roman" w:eastAsia="Times New Roman" w:hAnsi="Times New Roman" w:cs="Times New Roman"/>
                <w:color w:val="000000"/>
              </w:rPr>
              <w:t>Разрабатывать техническое задание на веб-приложение в соответствии с требованиями заказчика.</w:t>
            </w:r>
          </w:p>
        </w:tc>
        <w:tc>
          <w:tcPr>
            <w:tcW w:w="4819"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изучены требования заказчика по результатам анкет интервью; изучены типовые решения, обосновано, выбрано и согласовано с заказчиком оптимальное решение; разработано и оформлено техническое задание в полном соответствии с рекомендациями стандартов; разделы технического задания изложены логично и технически грамотно.</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xml:space="preserve">» -изучены требования заказчика по результатам анкет и интервью; изучены типовые решения, выбрано и согласовано с заказчиком оптимальное </w:t>
            </w:r>
            <w:r w:rsidRPr="00AD173D">
              <w:rPr>
                <w:rFonts w:ascii="Times New Roman" w:eastAsia="Times New Roman" w:hAnsi="Times New Roman" w:cs="Times New Roman"/>
                <w:color w:val="000000"/>
              </w:rPr>
              <w:lastRenderedPageBreak/>
              <w:t>решение; разработано и оформлено техническое задание в соответствии с рекомендациями стандартов; разделы технического задания изложены логично и грамотно.</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изучены требования заказчика по результатам анкет и интервью; изучены типовые решения, выбрано и согласовано с заказчиком одно решение; разработано и оформлено техническое задание в соответствии с рекомендациями стандартов; разделы технического задания изложены грамотно.</w:t>
            </w:r>
          </w:p>
        </w:tc>
        <w:tc>
          <w:tcPr>
            <w:tcW w:w="2733" w:type="dxa"/>
            <w:vMerge w:val="restart"/>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 xml:space="preserve">Дифференцированный зачет в форме собеседования: практическое задание по проектированию, разработке и оптимизации веб-приложений в соответствии с техническим заданием </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 xml:space="preserve">Защита отчетов по практическим и </w:t>
            </w:r>
            <w:r w:rsidRPr="00AD173D">
              <w:rPr>
                <w:rFonts w:ascii="Times New Roman" w:eastAsia="Times New Roman" w:hAnsi="Times New Roman" w:cs="Times New Roman"/>
                <w:color w:val="000000"/>
              </w:rPr>
              <w:lastRenderedPageBreak/>
              <w:t xml:space="preserve">лабораторным работам </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Интерпретация результатов наблюдений за деятельностью обучающегося в процессе практики</w:t>
            </w:r>
          </w:p>
        </w:tc>
      </w:tr>
      <w:tr w:rsidR="001670A5">
        <w:trPr>
          <w:trHeight w:val="20"/>
        </w:trPr>
        <w:tc>
          <w:tcPr>
            <w:tcW w:w="2694"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ПК 9.2.</w:t>
            </w:r>
            <w:r w:rsidRPr="00AD173D">
              <w:rPr>
                <w:rFonts w:ascii="Times New Roman" w:eastAsia="Times New Roman" w:hAnsi="Times New Roman" w:cs="Times New Roman"/>
                <w:i/>
                <w:color w:val="000000"/>
              </w:rPr>
              <w:t xml:space="preserve"> </w:t>
            </w:r>
            <w:r w:rsidRPr="00AD173D">
              <w:rPr>
                <w:rFonts w:ascii="Times New Roman" w:eastAsia="Times New Roman" w:hAnsi="Times New Roman" w:cs="Times New Roman"/>
                <w:color w:val="000000"/>
              </w:rPr>
              <w:t>Разрабатывать веб-приложение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веб приложение разработано и корректно функционирует в полном соответствии с техническим заданием в среде программирования с использованием открытых библиотек; приложение предварительно с моделировано (применены объектные модели); код оформлен в соответствии со стандартами кодирования.</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-веб-приложение разработано и работоспособно в соответствии с техническим заданием в среде программирования с использованием открытых библиотек; приложение предварительно смоделировано; код оформлен в соответствии со стандартами кодирования.</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веб-приложение разработано и работоспособно в соответствии с техническим заданием в среде программирования с использованием открытых библиотек; код оформлен с незначительными отклонениями от стандартов кодирования.</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ПК 9.3. Разрабатывать интерфейс пользователя веб-приложений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интерфейс пользователя разработан и корректно функционирует в полном соответствии с техническим заданием; приложение предварительно с моделировано (применены объектные модели); использованы анимационные эффекты; код оформлен в соответствии со стандартами кодирования.</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xml:space="preserve">» - интерфейс пользователя разработан и функционирует в соответствии с техническим заданием; приложение </w:t>
            </w:r>
            <w:r w:rsidRPr="00AD173D">
              <w:rPr>
                <w:rFonts w:ascii="Times New Roman" w:eastAsia="Times New Roman" w:hAnsi="Times New Roman" w:cs="Times New Roman"/>
                <w:color w:val="000000"/>
              </w:rPr>
              <w:lastRenderedPageBreak/>
              <w:t>предварительно с моделировано; использованы анимационные эффекты; код оформлен в соответствии со стандартами кодирования.</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-интерфейс пользователя разработан и функционирует; приложение предварительно с моделировано; использованы анимационные эффекты; код оформлен с незначительными отклонениями от стандартов кодирования.</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ПК 9.4. Осуществлять техническое сопровождение и восстановление веб-приложений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установлено программное обеспечение для создания резервной копии веб – приложения, создана копия веб приложения, серверные данные зарезервированы, веб–приложение восстановлено из резервной копии (развернуто), веб-сервер настроен; работоспособность проверена, вывод о качестве сделан.</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 установлено программное обеспечение для создания резервной копии веб – приложения, создана копия веб приложения, серверные данные зарезервированы, веб–приложение восстановлено из резервной копии (развернуто), веб-сервер настроен без существенных замечаний; работоспособность проверена.</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создана копия веб приложения, серверные данные зарезервированы, веб –приложение восстановлено из резервной копии(развернуто), веб-сервер настроен без существенных замечаний.</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ПК 9.5. Производить тестирование разработанного веб-приложения</w:t>
            </w:r>
          </w:p>
        </w:tc>
        <w:tc>
          <w:tcPr>
            <w:tcW w:w="4819" w:type="dxa"/>
            <w:tcBorders>
              <w:top w:val="single" w:sz="5" w:space="0" w:color="000000"/>
              <w:left w:val="single" w:sz="5" w:space="0" w:color="000000"/>
              <w:bottom w:val="single" w:sz="5" w:space="0" w:color="000000"/>
              <w:right w:val="single" w:sz="5" w:space="0" w:color="000000"/>
            </w:tcBorders>
          </w:tcPr>
          <w:p w:rsidR="001670A5" w:rsidRPr="00031853"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031853">
              <w:rPr>
                <w:rFonts w:ascii="Times New Roman" w:eastAsia="Times New Roman" w:hAnsi="Times New Roman" w:cs="Times New Roman"/>
                <w:color w:val="000000"/>
              </w:rPr>
              <w:t>Оценка «</w:t>
            </w:r>
            <w:r w:rsidRPr="00031853">
              <w:rPr>
                <w:rFonts w:ascii="Times New Roman" w:eastAsia="Times New Roman" w:hAnsi="Times New Roman" w:cs="Times New Roman"/>
                <w:b/>
                <w:color w:val="000000"/>
              </w:rPr>
              <w:t>отлично</w:t>
            </w:r>
            <w:r w:rsidRPr="00031853">
              <w:rPr>
                <w:rFonts w:ascii="Times New Roman" w:eastAsia="Times New Roman" w:hAnsi="Times New Roman" w:cs="Times New Roman"/>
                <w:color w:val="000000"/>
              </w:rPr>
              <w:t xml:space="preserve">» - выполнено тестирование веб – приложения в соответствии с тест – планом; результаты тестирования сохранены в системе контроля версий; по результатам тестирования сделаны выводы и внесены предложения по </w:t>
            </w:r>
            <w:proofErr w:type="spellStart"/>
            <w:r w:rsidRPr="00031853">
              <w:rPr>
                <w:rFonts w:ascii="Times New Roman" w:eastAsia="Times New Roman" w:hAnsi="Times New Roman" w:cs="Times New Roman"/>
                <w:color w:val="000000"/>
              </w:rPr>
              <w:t>рефакторингу</w:t>
            </w:r>
            <w:proofErr w:type="spellEnd"/>
            <w:r w:rsidRPr="00031853">
              <w:rPr>
                <w:rFonts w:ascii="Times New Roman" w:eastAsia="Times New Roman" w:hAnsi="Times New Roman" w:cs="Times New Roman"/>
                <w:color w:val="000000"/>
              </w:rPr>
              <w:t xml:space="preserve"> кода; выполнена отладка приложения; результаты отладки сохранены в системе контроля версий; сделаны выводы по результатам отладки.</w:t>
            </w:r>
          </w:p>
          <w:p w:rsidR="001670A5" w:rsidRPr="00031853"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031853">
              <w:rPr>
                <w:rFonts w:ascii="Times New Roman" w:eastAsia="Times New Roman" w:hAnsi="Times New Roman" w:cs="Times New Roman"/>
                <w:color w:val="000000"/>
              </w:rPr>
              <w:t>Оценка «</w:t>
            </w:r>
            <w:r w:rsidRPr="00031853">
              <w:rPr>
                <w:rFonts w:ascii="Times New Roman" w:eastAsia="Times New Roman" w:hAnsi="Times New Roman" w:cs="Times New Roman"/>
                <w:b/>
                <w:color w:val="000000"/>
              </w:rPr>
              <w:t>хорошо</w:t>
            </w:r>
            <w:r w:rsidRPr="00031853">
              <w:rPr>
                <w:rFonts w:ascii="Times New Roman" w:eastAsia="Times New Roman" w:hAnsi="Times New Roman" w:cs="Times New Roman"/>
                <w:color w:val="000000"/>
              </w:rPr>
              <w:t xml:space="preserve">» </w:t>
            </w:r>
            <w:proofErr w:type="gramStart"/>
            <w:r w:rsidRPr="00031853">
              <w:rPr>
                <w:rFonts w:ascii="Times New Roman" w:eastAsia="Times New Roman" w:hAnsi="Times New Roman" w:cs="Times New Roman"/>
                <w:color w:val="000000"/>
              </w:rPr>
              <w:t>-в</w:t>
            </w:r>
            <w:proofErr w:type="gramEnd"/>
            <w:r w:rsidRPr="00031853">
              <w:rPr>
                <w:rFonts w:ascii="Times New Roman" w:eastAsia="Times New Roman" w:hAnsi="Times New Roman" w:cs="Times New Roman"/>
                <w:color w:val="000000"/>
              </w:rPr>
              <w:t xml:space="preserve">ыполнено тестирование веб – приложения в соответствии с тест–планом; результаты тестирования сохранены в системе контроля версий; по результатам </w:t>
            </w:r>
            <w:r w:rsidRPr="00031853">
              <w:rPr>
                <w:rFonts w:ascii="Times New Roman" w:eastAsia="Times New Roman" w:hAnsi="Times New Roman" w:cs="Times New Roman"/>
                <w:color w:val="000000"/>
              </w:rPr>
              <w:lastRenderedPageBreak/>
              <w:t>тестирования сделаны выводы; выполнена отладка приложения; результаты отладки сохранены в системе контроля версий; сделаны выводы по результатам отладки.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xml:space="preserve">» - выполнено тестирование веб – приложения в соответствии с тест– </w:t>
            </w:r>
            <w:proofErr w:type="gramStart"/>
            <w:r w:rsidRPr="00AD173D">
              <w:rPr>
                <w:rFonts w:ascii="Times New Roman" w:eastAsia="Times New Roman" w:hAnsi="Times New Roman" w:cs="Times New Roman"/>
                <w:color w:val="000000"/>
              </w:rPr>
              <w:t>пл</w:t>
            </w:r>
            <w:proofErr w:type="gramEnd"/>
            <w:r w:rsidRPr="00AD173D">
              <w:rPr>
                <w:rFonts w:ascii="Times New Roman" w:eastAsia="Times New Roman" w:hAnsi="Times New Roman" w:cs="Times New Roman"/>
                <w:color w:val="000000"/>
              </w:rPr>
              <w:t>аном;  результаты тестирования сохранены в системе контроля версий; выполнена отладка приложения; результаты отладки сохранены в системе контроля версий</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ПК 9.6. Размещать веб-приложения в сети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выполнен анализ характеристик доступных хостингов; проанализированы параметры размещаемого веб – приложения; выбран и обоснован оптимальный хостинг для размещения, предложенного веб–приложения; предложенное веб–приложение опубликовано на выбранном хостинге, проверено качество функционирования, сделан вывод по результатам проверки.</w:t>
            </w:r>
          </w:p>
          <w:p w:rsidR="001670A5" w:rsidRPr="00031853"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031853">
              <w:rPr>
                <w:rFonts w:ascii="Times New Roman" w:eastAsia="Times New Roman" w:hAnsi="Times New Roman" w:cs="Times New Roman"/>
                <w:color w:val="000000"/>
              </w:rPr>
              <w:t>Оценка «</w:t>
            </w:r>
            <w:r w:rsidRPr="00031853">
              <w:rPr>
                <w:rFonts w:ascii="Times New Roman" w:eastAsia="Times New Roman" w:hAnsi="Times New Roman" w:cs="Times New Roman"/>
                <w:b/>
                <w:color w:val="000000"/>
              </w:rPr>
              <w:t>хорошо</w:t>
            </w:r>
            <w:r w:rsidRPr="00031853">
              <w:rPr>
                <w:rFonts w:ascii="Times New Roman" w:eastAsia="Times New Roman" w:hAnsi="Times New Roman" w:cs="Times New Roman"/>
                <w:color w:val="000000"/>
              </w:rPr>
              <w:t xml:space="preserve">» - выполнен анализ характеристик хостингов; проанализированы параметры размещаемого веб – приложения; выбрани обоснован оптимальный хостинг для размещения предложенного веб–приложения; предложенное веб </w:t>
            </w:r>
            <w:proofErr w:type="gramStart"/>
            <w:r w:rsidRPr="00031853">
              <w:rPr>
                <w:rFonts w:ascii="Times New Roman" w:eastAsia="Times New Roman" w:hAnsi="Times New Roman" w:cs="Times New Roman"/>
                <w:color w:val="000000"/>
              </w:rPr>
              <w:t>–п</w:t>
            </w:r>
            <w:proofErr w:type="gramEnd"/>
            <w:r w:rsidRPr="00031853">
              <w:rPr>
                <w:rFonts w:ascii="Times New Roman" w:eastAsia="Times New Roman" w:hAnsi="Times New Roman" w:cs="Times New Roman"/>
                <w:color w:val="000000"/>
              </w:rPr>
              <w:t>риложение опубликовано, проверено качество функционирования, сделан вывод по результатам проверки.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перечислены возможные хостинги; указаны параметры размещаемого веб – приложения; выбран и хостинг для размещения, предложенного веб–приложения; предложенное веб–приложение опубликовано, проверено качество функционирования.</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ПК 9.7. Осуществлять сбор статистической информации о работе веб - приложений для анализа эффективности его работы</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приведены основные показатели работы веб-приложения и обоснованы способы их анализа; подключена и настроена система мониторинга работы веб-приложения и получены конкретные характеристики; полученные характеристики про анализированы, сделаны выводы о работе веб-приложения и внесены в отчет.</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xml:space="preserve">» - приведены основные показатели работы веб-приложения; </w:t>
            </w:r>
            <w:r w:rsidRPr="00AD173D">
              <w:rPr>
                <w:rFonts w:ascii="Times New Roman" w:eastAsia="Times New Roman" w:hAnsi="Times New Roman" w:cs="Times New Roman"/>
                <w:color w:val="000000"/>
              </w:rPr>
              <w:lastRenderedPageBreak/>
              <w:t>подключена и настроена система мониторинга работы веб-приложения и получены конкретные характеристики; полученные характеристики проанализированы, сделаны выводы о работе веб-приложения и внесены в отчет.</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-приведены основные показатели работы веб-приложения; подключена и настроена система мониторинга работы веб-приложения и получены конкретные характеристики; сделаны выводы о работе веб-приложения и внесены в отчет.</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ПК 9.8. Осуществлять аудит безопасности веб-приложения в соответствии с регламентами по безопасности</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проанализированы источники угроз безопасности; проанализированы методы защиты доступа к данным и защиты кода;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ПК 9.9. Модернизировать веб-приложение с учетом правил и норм подготовки информации для поисковых систем.</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проанализирован и модифицирован код веб-приложения с помощью системы администрирования; получен работоспособный вариант; проверена работоспособность кода и сделан вывод о результатах оптимизации.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 проанализирован и модифицирован код веб-приложения с помощью системы администрирования; получен практически работоспособный вариант; проверена работоспособность кода и с делан вывод о результатах оптимизации.</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xml:space="preserve">» - модифицирован код веб-приложения с </w:t>
            </w:r>
            <w:r w:rsidRPr="00AD173D">
              <w:rPr>
                <w:rFonts w:ascii="Times New Roman" w:eastAsia="Times New Roman" w:hAnsi="Times New Roman" w:cs="Times New Roman"/>
                <w:color w:val="000000"/>
              </w:rPr>
              <w:lastRenderedPageBreak/>
              <w:t>помощью системы администрирования; получен работоспособный вариант с некоторыми недостатками; проверена работоспособность кода и сделан вывод о результатах оптимизации.</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1670A5">
        <w:trPr>
          <w:trHeight w:val="20"/>
        </w:trPr>
        <w:tc>
          <w:tcPr>
            <w:tcW w:w="2694"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lastRenderedPageBreak/>
              <w:t>ПК 9.10. Реализовывать мероприятия по продвижению веб-приложений в сети Интернет</w:t>
            </w:r>
          </w:p>
        </w:tc>
        <w:tc>
          <w:tcPr>
            <w:tcW w:w="4819" w:type="dxa"/>
            <w:tcBorders>
              <w:top w:val="single" w:sz="5" w:space="0" w:color="000000"/>
              <w:left w:val="single" w:sz="5" w:space="0" w:color="000000"/>
              <w:bottom w:val="single" w:sz="5" w:space="0" w:color="000000"/>
              <w:right w:val="single" w:sz="5" w:space="0" w:color="000000"/>
            </w:tcBorders>
          </w:tcPr>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отлично</w:t>
            </w:r>
            <w:r w:rsidRPr="00AD173D">
              <w:rPr>
                <w:rFonts w:ascii="Times New Roman" w:eastAsia="Times New Roman" w:hAnsi="Times New Roman" w:cs="Times New Roman"/>
                <w:color w:val="000000"/>
              </w:rPr>
              <w:t>» - выбрана с обоснованием выбора система мониторинга работы сайта; система подключена и настроена; настройки обоснованы; выполнен сбор статистики и пояснены его результаты; составлены оригинальные и грамотные тексты для ссылок для размещения на сайтах партнеров и в справочниках.</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хорошо</w:t>
            </w:r>
            <w:r w:rsidRPr="00AD173D">
              <w:rPr>
                <w:rFonts w:ascii="Times New Roman" w:eastAsia="Times New Roman" w:hAnsi="Times New Roman" w:cs="Times New Roman"/>
                <w:color w:val="000000"/>
              </w:rPr>
              <w:t>» -выбрана система мониторинга работы сайта; система подключена и настроена; настройки обоснованы; выполнен сбор статистики и пояснены его результаты; применен инструментарий для подбора ключевых словосочетаний; составлены грамотные тексты для ссылок для размещения на сайтах партнеров и в справочниках.</w:t>
            </w:r>
          </w:p>
          <w:p w:rsidR="001670A5" w:rsidRPr="00AD173D" w:rsidRDefault="00DB4152"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Оценка «</w:t>
            </w:r>
            <w:r w:rsidRPr="00AD173D">
              <w:rPr>
                <w:rFonts w:ascii="Times New Roman" w:eastAsia="Times New Roman" w:hAnsi="Times New Roman" w:cs="Times New Roman"/>
                <w:b/>
                <w:color w:val="000000"/>
              </w:rPr>
              <w:t>удовлетворительно</w:t>
            </w:r>
            <w:r w:rsidRPr="00AD173D">
              <w:rPr>
                <w:rFonts w:ascii="Times New Roman" w:eastAsia="Times New Roman" w:hAnsi="Times New Roman" w:cs="Times New Roman"/>
                <w:color w:val="000000"/>
              </w:rPr>
              <w:t>» - система мониторинга работы сайта подключена и настроена; выполнен сбор статистики; составлены грамотные тексты для ссылок для размещения на сайтах партнеров и в справочниках.</w:t>
            </w:r>
          </w:p>
        </w:tc>
        <w:tc>
          <w:tcPr>
            <w:tcW w:w="2733" w:type="dxa"/>
            <w:vMerge/>
            <w:tcBorders>
              <w:top w:val="single" w:sz="5" w:space="0" w:color="000000"/>
              <w:left w:val="single" w:sz="5" w:space="0" w:color="000000"/>
              <w:right w:val="single" w:sz="5" w:space="0" w:color="000000"/>
            </w:tcBorders>
          </w:tcPr>
          <w:p w:rsidR="001670A5" w:rsidRPr="00AD173D" w:rsidRDefault="001670A5" w:rsidP="000B2019">
            <w:pPr>
              <w:pBdr>
                <w:top w:val="nil"/>
                <w:left w:val="nil"/>
                <w:bottom w:val="nil"/>
                <w:right w:val="nil"/>
                <w:between w:val="nil"/>
              </w:pBdr>
              <w:rPr>
                <w:rFonts w:ascii="Times New Roman" w:eastAsia="Times New Roman" w:hAnsi="Times New Roman" w:cs="Times New Roman"/>
                <w:color w:val="000000"/>
              </w:rPr>
            </w:pPr>
          </w:p>
        </w:tc>
      </w:tr>
      <w:tr w:rsidR="0007623F" w:rsidTr="000B2019">
        <w:trPr>
          <w:trHeight w:val="2356"/>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ОК 01. Выбирать способы решения задач профессиональной деятельности, применительно к различным контекстам.</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постановки цели, выбора и применения методов и способов решения профессиональных задач; </w:t>
            </w:r>
          </w:p>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val="restart"/>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AD173D">
              <w:rPr>
                <w:rFonts w:ascii="Times New Roman" w:eastAsia="Times New Roman" w:hAnsi="Times New Roman" w:cs="Times New Roman"/>
                <w:color w:val="000000"/>
              </w:rPr>
              <w:t>Экспертное наблюдение за выполнением работ</w:t>
            </w:r>
          </w:p>
        </w:tc>
      </w:tr>
      <w:tr w:rsidR="0007623F">
        <w:trPr>
          <w:trHeight w:val="20"/>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jc w:val="both"/>
              <w:rPr>
                <w:rFonts w:ascii="Times New Roman" w:hAnsi="Times New Roman" w:cs="Times New Roman"/>
              </w:rPr>
            </w:pPr>
            <w:r w:rsidRPr="00B33291">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использование различных источников, включая электронные ресурсы, медиаресурсы, Интернет-ресурсы, периодические издания по специальности для решения профессиональных задач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03. </w:t>
            </w:r>
            <w:r w:rsidRPr="00B33291">
              <w:rPr>
                <w:rFonts w:ascii="Times New Roman" w:hAnsi="Times New Roman" w:cs="Times New Roman"/>
              </w:rPr>
              <w:t xml:space="preserve">Планировать и реализовывать </w:t>
            </w:r>
            <w:r w:rsidRPr="00B33291">
              <w:rPr>
                <w:rFonts w:ascii="Times New Roman" w:hAnsi="Times New Roman" w:cs="Times New Roman"/>
              </w:rPr>
              <w:lastRenderedPageBreak/>
              <w:t>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демонстрация ответственности за принятые </w:t>
            </w:r>
            <w:r w:rsidRPr="00B33291">
              <w:rPr>
                <w:rFonts w:ascii="Times New Roman" w:eastAsia="Times New Roman" w:hAnsi="Times New Roman" w:cs="Times New Roman"/>
                <w:color w:val="000000"/>
              </w:rPr>
              <w:lastRenderedPageBreak/>
              <w:t xml:space="preserve">решения </w:t>
            </w:r>
          </w:p>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05. </w:t>
            </w:r>
            <w:r w:rsidRPr="00B33291">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демонстрировать грамотность устной и письменной речи, </w:t>
            </w:r>
          </w:p>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06. </w:t>
            </w:r>
            <w:r w:rsidRPr="00B33291">
              <w:rPr>
                <w:rFonts w:ascii="Times New Roman" w:hAnsi="Times New Roman"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6"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07. </w:t>
            </w:r>
            <w:r w:rsidRPr="00B33291">
              <w:rPr>
                <w:rFonts w:ascii="Times New Roman" w:hAnsi="Times New Roman" w:cs="Times New Roman"/>
              </w:rPr>
              <w:t xml:space="preserve">Содействовать сохранению окружающей среды, </w:t>
            </w:r>
            <w:r w:rsidRPr="00B33291">
              <w:rPr>
                <w:rFonts w:ascii="Times New Roman" w:hAnsi="Times New Roman" w:cs="Times New Roman"/>
              </w:rPr>
              <w:lastRenderedPageBreak/>
              <w:t>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эффективное выполнение правил ТБ во время учебных занятий, при прохождении учебной и производственной практик; </w:t>
            </w:r>
          </w:p>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6" w:space="0" w:color="000000"/>
              <w:bottom w:val="single" w:sz="5"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08. </w:t>
            </w:r>
            <w:r w:rsidRPr="00B33291">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6" w:space="0" w:color="000000"/>
              <w:right w:val="single" w:sz="5"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r w:rsidR="0007623F">
        <w:trPr>
          <w:trHeight w:val="20"/>
        </w:trPr>
        <w:tc>
          <w:tcPr>
            <w:tcW w:w="2694" w:type="dxa"/>
            <w:tcBorders>
              <w:top w:val="single" w:sz="5" w:space="0" w:color="000000"/>
              <w:left w:val="single" w:sz="6" w:space="0" w:color="000000"/>
              <w:bottom w:val="single" w:sz="4" w:space="0" w:color="000000"/>
              <w:right w:val="single" w:sz="6"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09. </w:t>
            </w:r>
            <w:r w:rsidRPr="00B33291">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6" w:space="0" w:color="000000"/>
              <w:left w:val="single" w:sz="6" w:space="0" w:color="000000"/>
              <w:bottom w:val="single" w:sz="4" w:space="0" w:color="000000"/>
              <w:right w:val="single" w:sz="6" w:space="0" w:color="000000"/>
            </w:tcBorders>
          </w:tcPr>
          <w:p w:rsidR="0007623F" w:rsidRPr="00B33291" w:rsidRDefault="0007623F" w:rsidP="000B2019">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5" w:space="0" w:color="000000"/>
              <w:left w:val="single" w:sz="5" w:space="0" w:color="000000"/>
              <w:right w:val="single" w:sz="5" w:space="0" w:color="000000"/>
            </w:tcBorders>
          </w:tcPr>
          <w:p w:rsidR="0007623F" w:rsidRPr="00AD173D" w:rsidRDefault="0007623F" w:rsidP="000B2019">
            <w:pPr>
              <w:pBdr>
                <w:top w:val="nil"/>
                <w:left w:val="nil"/>
                <w:bottom w:val="nil"/>
                <w:right w:val="nil"/>
                <w:between w:val="nil"/>
              </w:pBdr>
              <w:rPr>
                <w:rFonts w:ascii="Times New Roman" w:eastAsia="Times New Roman" w:hAnsi="Times New Roman" w:cs="Times New Roman"/>
                <w:color w:val="000000"/>
              </w:rPr>
            </w:pPr>
          </w:p>
        </w:tc>
      </w:tr>
    </w:tbl>
    <w:p w:rsidR="001670A5" w:rsidRDefault="00DB4152" w:rsidP="000B2019">
      <w:pPr>
        <w:pStyle w:val="1"/>
        <w:numPr>
          <w:ilvl w:val="0"/>
          <w:numId w:val="7"/>
        </w:numPr>
        <w:spacing w:before="240" w:after="240"/>
        <w:rPr>
          <w:rFonts w:ascii="Times New Roman" w:eastAsia="Times New Roman" w:hAnsi="Times New Roman" w:cs="Times New Roman"/>
          <w:color w:val="000000"/>
          <w:sz w:val="24"/>
          <w:szCs w:val="24"/>
        </w:rPr>
      </w:pPr>
      <w:bookmarkStart w:id="18" w:name="_heading=h.1y810tw" w:colFirst="0" w:colLast="0"/>
      <w:bookmarkEnd w:id="18"/>
      <w:r>
        <w:rPr>
          <w:rFonts w:ascii="Times New Roman" w:eastAsia="Times New Roman" w:hAnsi="Times New Roman" w:cs="Times New Roman"/>
          <w:color w:val="000000"/>
          <w:sz w:val="24"/>
          <w:szCs w:val="24"/>
        </w:rPr>
        <w:t>АТТЕСТАЦИЯ ПО ИТОГАМ ПРОИЗВОДСТВЕННОЙ ПРАКТИКИ</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w:t>
      </w:r>
      <w:bookmarkStart w:id="19" w:name="_GoBack"/>
      <w:bookmarkEnd w:id="19"/>
      <w:r>
        <w:rPr>
          <w:rFonts w:ascii="Times New Roman" w:eastAsia="Times New Roman" w:hAnsi="Times New Roman" w:cs="Times New Roman"/>
          <w:color w:val="000000"/>
        </w:rPr>
        <w:t xml:space="preserve">ие.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Формой промежуточной аттестации по итогам учебной практики является дифференцированный зачет. Аттестация проводится в последний день практики.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К аттестации по практике допускаются обучающиеся, выполнившие требования программы учебной практики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В процессе аттестации проводится экспертиза овладения общими и профессиональными компетенциями.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При выставлении дифференцированного зачета по практике учитываются:</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результаты экспертизы овладения обучающимися общими и профессиональными компетенциями;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качество и полнота оформления отчетных документов по практике; </w:t>
      </w:r>
    </w:p>
    <w:p w:rsidR="001670A5" w:rsidRDefault="00DB4152" w:rsidP="000B2019">
      <w:pPr>
        <w:widowControl w:val="0"/>
        <w:pBdr>
          <w:top w:val="nil"/>
          <w:left w:val="nil"/>
          <w:bottom w:val="nil"/>
          <w:right w:val="nil"/>
          <w:between w:val="nil"/>
        </w:pBdr>
        <w:spacing w:after="0"/>
        <w:ind w:right="142" w:firstLine="709"/>
        <w:jc w:val="both"/>
        <w:rPr>
          <w:rFonts w:ascii="Times New Roman" w:eastAsia="Times New Roman" w:hAnsi="Times New Roman" w:cs="Times New Roman"/>
          <w:color w:val="000000"/>
        </w:rPr>
      </w:pPr>
      <w:r>
        <w:rPr>
          <w:rFonts w:ascii="Symbol" w:eastAsia="Symbol" w:hAnsi="Symbol" w:cs="Symbol"/>
          <w:color w:val="000000"/>
        </w:rPr>
        <w:t>−</w:t>
      </w:r>
      <w:r>
        <w:rPr>
          <w:rFonts w:ascii="Times New Roman" w:eastAsia="Times New Roman" w:hAnsi="Times New Roman" w:cs="Times New Roman"/>
          <w:color w:val="000000"/>
        </w:rPr>
        <w:t xml:space="preserve"> характеристика, аттестационный лист с места прохождения практики.</w:t>
      </w:r>
    </w:p>
    <w:sectPr w:rsidR="001670A5" w:rsidSect="001670A5">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38143A"/>
    <w:multiLevelType w:val="multilevel"/>
    <w:tmpl w:val="3C0277B8"/>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abstractNum w:abstractNumId="1">
    <w:nsid w:val="109E2738"/>
    <w:multiLevelType w:val="hybridMultilevel"/>
    <w:tmpl w:val="DC345420"/>
    <w:lvl w:ilvl="0" w:tplc="FBF815BA">
      <w:start w:val="10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55E6599"/>
    <w:multiLevelType w:val="multilevel"/>
    <w:tmpl w:val="BA18B55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nsid w:val="207F5AA3"/>
    <w:multiLevelType w:val="multilevel"/>
    <w:tmpl w:val="BDD08C44"/>
    <w:lvl w:ilvl="0">
      <w:start w:val="1"/>
      <w:numFmt w:val="decimal"/>
      <w:lvlText w:val="%1"/>
      <w:lvlJc w:val="left"/>
      <w:pPr>
        <w:ind w:left="360" w:hanging="360"/>
      </w:pPr>
      <w:rPr>
        <w:rFonts w:ascii="Times New Roman" w:eastAsia="Times New Roman" w:hAnsi="Times New Roman" w:cs="Times New Roman"/>
        <w:b w:val="0"/>
        <w:i w:val="0"/>
        <w:strike w:val="0"/>
        <w:color w:val="000000"/>
        <w:sz w:val="26"/>
        <w:szCs w:val="26"/>
        <w:u w:val="none"/>
        <w:shd w:val="clear" w:color="auto" w:fill="auto"/>
        <w:vertAlign w:val="baseline"/>
      </w:rPr>
    </w:lvl>
    <w:lvl w:ilvl="1">
      <w:start w:val="1"/>
      <w:numFmt w:val="lowerLetter"/>
      <w:lvlText w:val="%2"/>
      <w:lvlJc w:val="left"/>
      <w:pPr>
        <w:ind w:left="599" w:hanging="599"/>
      </w:pPr>
      <w:rPr>
        <w:rFonts w:ascii="Times New Roman" w:eastAsia="Times New Roman" w:hAnsi="Times New Roman" w:cs="Times New Roman"/>
        <w:b w:val="0"/>
        <w:i w:val="0"/>
        <w:strike w:val="0"/>
        <w:color w:val="000000"/>
        <w:sz w:val="26"/>
        <w:szCs w:val="26"/>
        <w:u w:val="none"/>
        <w:shd w:val="clear" w:color="auto" w:fill="auto"/>
        <w:vertAlign w:val="baseline"/>
      </w:rPr>
    </w:lvl>
    <w:lvl w:ilvl="2">
      <w:start w:val="1"/>
      <w:numFmt w:val="lowerRoman"/>
      <w:lvlText w:val="%3"/>
      <w:lvlJc w:val="left"/>
      <w:pPr>
        <w:ind w:left="838" w:hanging="838"/>
      </w:pPr>
      <w:rPr>
        <w:rFonts w:ascii="Times New Roman" w:eastAsia="Times New Roman" w:hAnsi="Times New Roman" w:cs="Times New Roman"/>
        <w:b w:val="0"/>
        <w:i w:val="0"/>
        <w:strike w:val="0"/>
        <w:color w:val="000000"/>
        <w:sz w:val="26"/>
        <w:szCs w:val="26"/>
        <w:u w:val="none"/>
        <w:shd w:val="clear" w:color="auto" w:fill="auto"/>
        <w:vertAlign w:val="baseline"/>
      </w:rPr>
    </w:lvl>
    <w:lvl w:ilvl="3">
      <w:start w:val="1"/>
      <w:numFmt w:val="decimal"/>
      <w:lvlText w:val="%4."/>
      <w:lvlJc w:val="left"/>
      <w:pPr>
        <w:ind w:left="1058" w:hanging="105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796" w:hanging="1796"/>
      </w:pPr>
      <w:rPr>
        <w:rFonts w:ascii="Times New Roman" w:eastAsia="Times New Roman" w:hAnsi="Times New Roman" w:cs="Times New Roman"/>
        <w:b w:val="0"/>
        <w:i w:val="0"/>
        <w:strike w:val="0"/>
        <w:color w:val="000000"/>
        <w:sz w:val="26"/>
        <w:szCs w:val="26"/>
        <w:u w:val="none"/>
        <w:shd w:val="clear" w:color="auto" w:fill="auto"/>
        <w:vertAlign w:val="baseline"/>
      </w:rPr>
    </w:lvl>
    <w:lvl w:ilvl="5">
      <w:start w:val="1"/>
      <w:numFmt w:val="lowerRoman"/>
      <w:lvlText w:val="%6"/>
      <w:lvlJc w:val="left"/>
      <w:pPr>
        <w:ind w:left="2516" w:hanging="2516"/>
      </w:pPr>
      <w:rPr>
        <w:rFonts w:ascii="Times New Roman" w:eastAsia="Times New Roman" w:hAnsi="Times New Roman" w:cs="Times New Roman"/>
        <w:b w:val="0"/>
        <w:i w:val="0"/>
        <w:strike w:val="0"/>
        <w:color w:val="000000"/>
        <w:sz w:val="26"/>
        <w:szCs w:val="26"/>
        <w:u w:val="none"/>
        <w:shd w:val="clear" w:color="auto" w:fill="auto"/>
        <w:vertAlign w:val="baseline"/>
      </w:rPr>
    </w:lvl>
    <w:lvl w:ilvl="6">
      <w:start w:val="1"/>
      <w:numFmt w:val="decimal"/>
      <w:lvlText w:val="%7"/>
      <w:lvlJc w:val="left"/>
      <w:pPr>
        <w:ind w:left="3236" w:hanging="3236"/>
      </w:pPr>
      <w:rPr>
        <w:rFonts w:ascii="Times New Roman" w:eastAsia="Times New Roman" w:hAnsi="Times New Roman" w:cs="Times New Roman"/>
        <w:b w:val="0"/>
        <w:i w:val="0"/>
        <w:strike w:val="0"/>
        <w:color w:val="000000"/>
        <w:sz w:val="26"/>
        <w:szCs w:val="26"/>
        <w:u w:val="none"/>
        <w:shd w:val="clear" w:color="auto" w:fill="auto"/>
        <w:vertAlign w:val="baseline"/>
      </w:rPr>
    </w:lvl>
    <w:lvl w:ilvl="7">
      <w:start w:val="1"/>
      <w:numFmt w:val="lowerLetter"/>
      <w:lvlText w:val="%8"/>
      <w:lvlJc w:val="left"/>
      <w:pPr>
        <w:ind w:left="3956" w:hanging="3956"/>
      </w:pPr>
      <w:rPr>
        <w:rFonts w:ascii="Times New Roman" w:eastAsia="Times New Roman" w:hAnsi="Times New Roman" w:cs="Times New Roman"/>
        <w:b w:val="0"/>
        <w:i w:val="0"/>
        <w:strike w:val="0"/>
        <w:color w:val="000000"/>
        <w:sz w:val="26"/>
        <w:szCs w:val="26"/>
        <w:u w:val="none"/>
        <w:shd w:val="clear" w:color="auto" w:fill="auto"/>
        <w:vertAlign w:val="baseline"/>
      </w:rPr>
    </w:lvl>
    <w:lvl w:ilvl="8">
      <w:start w:val="1"/>
      <w:numFmt w:val="lowerRoman"/>
      <w:lvlText w:val="%9"/>
      <w:lvlJc w:val="left"/>
      <w:pPr>
        <w:ind w:left="4676" w:hanging="4676"/>
      </w:pPr>
      <w:rPr>
        <w:rFonts w:ascii="Times New Roman" w:eastAsia="Times New Roman" w:hAnsi="Times New Roman" w:cs="Times New Roman"/>
        <w:b w:val="0"/>
        <w:i w:val="0"/>
        <w:strike w:val="0"/>
        <w:color w:val="000000"/>
        <w:sz w:val="26"/>
        <w:szCs w:val="26"/>
        <w:u w:val="none"/>
        <w:shd w:val="clear" w:color="auto" w:fill="auto"/>
        <w:vertAlign w:val="baseline"/>
      </w:rPr>
    </w:lvl>
  </w:abstractNum>
  <w:abstractNum w:abstractNumId="4">
    <w:nsid w:val="2CB9624D"/>
    <w:multiLevelType w:val="multilevel"/>
    <w:tmpl w:val="D688BEFC"/>
    <w:lvl w:ilvl="0">
      <w:start w:val="3"/>
      <w:numFmt w:val="decimal"/>
      <w:lvlText w:val="%1"/>
      <w:lvlJc w:val="left"/>
      <w:pPr>
        <w:ind w:left="420" w:hanging="360"/>
      </w:p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5">
    <w:nsid w:val="2FFE5964"/>
    <w:multiLevelType w:val="multilevel"/>
    <w:tmpl w:val="1BDADB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42700C5A"/>
    <w:multiLevelType w:val="multilevel"/>
    <w:tmpl w:val="0FA22C0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nsid w:val="643751DC"/>
    <w:multiLevelType w:val="multilevel"/>
    <w:tmpl w:val="A2484082"/>
    <w:lvl w:ilvl="0">
      <w:start w:val="1"/>
      <w:numFmt w:val="decimal"/>
      <w:lvlText w:val="%1."/>
      <w:lvlJc w:val="left"/>
      <w:pPr>
        <w:ind w:left="420" w:hanging="360"/>
      </w:pPr>
      <w:rPr>
        <w:rFonts w:ascii="Times New Roman" w:eastAsia="Times New Roman" w:hAnsi="Times New Roman" w:cs="Times New Roman"/>
        <w:sz w:val="18"/>
        <w:szCs w:val="18"/>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8">
    <w:nsid w:val="74791607"/>
    <w:multiLevelType w:val="multilevel"/>
    <w:tmpl w:val="80A234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7"/>
  </w:num>
  <w:num w:numId="2">
    <w:abstractNumId w:val="0"/>
  </w:num>
  <w:num w:numId="3">
    <w:abstractNumId w:val="2"/>
  </w:num>
  <w:num w:numId="4">
    <w:abstractNumId w:val="3"/>
  </w:num>
  <w:num w:numId="5">
    <w:abstractNumId w:val="6"/>
  </w:num>
  <w:num w:numId="6">
    <w:abstractNumId w:val="5"/>
  </w:num>
  <w:num w:numId="7">
    <w:abstractNumId w:val="8"/>
  </w:num>
  <w:num w:numId="8">
    <w:abstractNumId w:val="4"/>
  </w:num>
  <w:num w:numId="9">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1670A5"/>
    <w:rsid w:val="00031853"/>
    <w:rsid w:val="0007623F"/>
    <w:rsid w:val="000B2019"/>
    <w:rsid w:val="001670A5"/>
    <w:rsid w:val="005E207A"/>
    <w:rsid w:val="00872063"/>
    <w:rsid w:val="009F7CF1"/>
    <w:rsid w:val="00AD173D"/>
    <w:rsid w:val="00D40F0C"/>
    <w:rsid w:val="00DB4152"/>
    <w:rsid w:val="00DF4B75"/>
    <w:rsid w:val="00F16A3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1670A5"/>
    <w:pPr>
      <w:keepNext/>
      <w:keepLines/>
      <w:spacing w:before="280" w:after="80"/>
      <w:outlineLvl w:val="2"/>
    </w:pPr>
    <w:rPr>
      <w:b/>
      <w:sz w:val="28"/>
      <w:szCs w:val="28"/>
    </w:rPr>
  </w:style>
  <w:style w:type="paragraph" w:styleId="4">
    <w:name w:val="heading 4"/>
    <w:basedOn w:val="11"/>
    <w:next w:val="11"/>
    <w:rsid w:val="001670A5"/>
    <w:pPr>
      <w:keepNext/>
      <w:keepLines/>
      <w:spacing w:before="240" w:after="40"/>
      <w:outlineLvl w:val="3"/>
    </w:pPr>
    <w:rPr>
      <w:b/>
      <w:sz w:val="24"/>
      <w:szCs w:val="24"/>
    </w:rPr>
  </w:style>
  <w:style w:type="paragraph" w:styleId="5">
    <w:name w:val="heading 5"/>
    <w:basedOn w:val="11"/>
    <w:next w:val="11"/>
    <w:rsid w:val="001670A5"/>
    <w:pPr>
      <w:keepNext/>
      <w:keepLines/>
      <w:spacing w:before="220" w:after="40"/>
      <w:outlineLvl w:val="4"/>
    </w:pPr>
    <w:rPr>
      <w:b/>
    </w:rPr>
  </w:style>
  <w:style w:type="paragraph" w:styleId="6">
    <w:name w:val="heading 6"/>
    <w:basedOn w:val="11"/>
    <w:next w:val="11"/>
    <w:rsid w:val="001670A5"/>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1670A5"/>
  </w:style>
  <w:style w:type="table" w:customStyle="1" w:styleId="TableNormal">
    <w:name w:val="Table Normal"/>
    <w:rsid w:val="001670A5"/>
    <w:tblPr>
      <w:tblCellMar>
        <w:top w:w="0" w:type="dxa"/>
        <w:left w:w="0" w:type="dxa"/>
        <w:bottom w:w="0" w:type="dxa"/>
        <w:right w:w="0" w:type="dxa"/>
      </w:tblCellMar>
    </w:tblPr>
  </w:style>
  <w:style w:type="paragraph" w:styleId="a3">
    <w:name w:val="Title"/>
    <w:basedOn w:val="11"/>
    <w:next w:val="11"/>
    <w:rsid w:val="001670A5"/>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Subtitle"/>
    <w:basedOn w:val="11"/>
    <w:next w:val="11"/>
    <w:rsid w:val="001670A5"/>
    <w:pPr>
      <w:keepNext/>
      <w:keepLines/>
      <w:spacing w:before="360" w:after="80"/>
    </w:pPr>
    <w:rPr>
      <w:rFonts w:ascii="Georgia" w:eastAsia="Georgia" w:hAnsi="Georgia" w:cs="Georgia"/>
      <w:i/>
      <w:color w:val="666666"/>
      <w:sz w:val="48"/>
      <w:szCs w:val="48"/>
    </w:rPr>
  </w:style>
  <w:style w:type="table" w:customStyle="1" w:styleId="af0">
    <w:basedOn w:val="TableNormal0"/>
    <w:rsid w:val="001670A5"/>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1670A5"/>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1670A5"/>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1670A5"/>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1670A5"/>
    <w:tblPr>
      <w:tblStyleRowBandSize w:val="1"/>
      <w:tblStyleColBandSize w:val="1"/>
      <w:tblInd w:w="0" w:type="dxa"/>
      <w:tblCellMar>
        <w:top w:w="0" w:type="dxa"/>
        <w:left w:w="0" w:type="dxa"/>
        <w:bottom w:w="0" w:type="dxa"/>
        <w:right w:w="0" w:type="dxa"/>
      </w:tblCellMar>
    </w:tblPr>
  </w:style>
  <w:style w:type="table" w:customStyle="1" w:styleId="af5">
    <w:basedOn w:val="TableNormal0"/>
    <w:rsid w:val="001670A5"/>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1670A5"/>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1670A5"/>
    <w:pPr>
      <w:keepNext/>
      <w:keepLines/>
      <w:spacing w:before="280" w:after="80"/>
      <w:outlineLvl w:val="2"/>
    </w:pPr>
    <w:rPr>
      <w:b/>
      <w:sz w:val="28"/>
      <w:szCs w:val="28"/>
    </w:rPr>
  </w:style>
  <w:style w:type="paragraph" w:styleId="4">
    <w:name w:val="heading 4"/>
    <w:basedOn w:val="11"/>
    <w:next w:val="11"/>
    <w:rsid w:val="001670A5"/>
    <w:pPr>
      <w:keepNext/>
      <w:keepLines/>
      <w:spacing w:before="240" w:after="40"/>
      <w:outlineLvl w:val="3"/>
    </w:pPr>
    <w:rPr>
      <w:b/>
      <w:sz w:val="24"/>
      <w:szCs w:val="24"/>
    </w:rPr>
  </w:style>
  <w:style w:type="paragraph" w:styleId="5">
    <w:name w:val="heading 5"/>
    <w:basedOn w:val="11"/>
    <w:next w:val="11"/>
    <w:rsid w:val="001670A5"/>
    <w:pPr>
      <w:keepNext/>
      <w:keepLines/>
      <w:spacing w:before="220" w:after="40"/>
      <w:outlineLvl w:val="4"/>
    </w:pPr>
    <w:rPr>
      <w:b/>
    </w:rPr>
  </w:style>
  <w:style w:type="paragraph" w:styleId="6">
    <w:name w:val="heading 6"/>
    <w:basedOn w:val="11"/>
    <w:next w:val="11"/>
    <w:rsid w:val="001670A5"/>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1670A5"/>
  </w:style>
  <w:style w:type="table" w:customStyle="1" w:styleId="TableNormal">
    <w:name w:val="Table Normal"/>
    <w:rsid w:val="001670A5"/>
    <w:tblPr>
      <w:tblCellMar>
        <w:top w:w="0" w:type="dxa"/>
        <w:left w:w="0" w:type="dxa"/>
        <w:bottom w:w="0" w:type="dxa"/>
        <w:right w:w="0" w:type="dxa"/>
      </w:tblCellMar>
    </w:tblPr>
  </w:style>
  <w:style w:type="paragraph" w:styleId="a3">
    <w:name w:val="Title"/>
    <w:basedOn w:val="11"/>
    <w:next w:val="11"/>
    <w:rsid w:val="001670A5"/>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Subtitle"/>
    <w:basedOn w:val="11"/>
    <w:next w:val="11"/>
    <w:rsid w:val="001670A5"/>
    <w:pPr>
      <w:keepNext/>
      <w:keepLines/>
      <w:spacing w:before="360" w:after="80"/>
    </w:pPr>
    <w:rPr>
      <w:rFonts w:ascii="Georgia" w:eastAsia="Georgia" w:hAnsi="Georgia" w:cs="Georgia"/>
      <w:i/>
      <w:color w:val="666666"/>
      <w:sz w:val="48"/>
      <w:szCs w:val="48"/>
    </w:rPr>
  </w:style>
  <w:style w:type="table" w:customStyle="1" w:styleId="af0">
    <w:basedOn w:val="TableNormal0"/>
    <w:rsid w:val="001670A5"/>
    <w:tblPr>
      <w:tblStyleRowBandSize w:val="1"/>
      <w:tblStyleColBandSize w:val="1"/>
      <w:tblCellMar>
        <w:left w:w="115" w:type="dxa"/>
        <w:right w:w="115" w:type="dxa"/>
      </w:tblCellMar>
    </w:tblPr>
  </w:style>
  <w:style w:type="table" w:customStyle="1" w:styleId="af1">
    <w:basedOn w:val="TableNormal0"/>
    <w:rsid w:val="001670A5"/>
    <w:tblPr>
      <w:tblStyleRowBandSize w:val="1"/>
      <w:tblStyleColBandSize w:val="1"/>
      <w:tblCellMar>
        <w:left w:w="115" w:type="dxa"/>
        <w:right w:w="115" w:type="dxa"/>
      </w:tblCellMar>
    </w:tblPr>
  </w:style>
  <w:style w:type="table" w:customStyle="1" w:styleId="af2">
    <w:basedOn w:val="TableNormal0"/>
    <w:rsid w:val="001670A5"/>
    <w:tblPr>
      <w:tblStyleRowBandSize w:val="1"/>
      <w:tblStyleColBandSize w:val="1"/>
      <w:tblCellMar>
        <w:top w:w="100" w:type="dxa"/>
        <w:left w:w="100" w:type="dxa"/>
        <w:bottom w:w="100" w:type="dxa"/>
        <w:right w:w="100" w:type="dxa"/>
      </w:tblCellMar>
    </w:tblPr>
  </w:style>
  <w:style w:type="table" w:customStyle="1" w:styleId="af3">
    <w:basedOn w:val="TableNormal0"/>
    <w:rsid w:val="001670A5"/>
    <w:tblPr>
      <w:tblStyleRowBandSize w:val="1"/>
      <w:tblStyleColBandSize w:val="1"/>
      <w:tblCellMar>
        <w:left w:w="115" w:type="dxa"/>
        <w:right w:w="115" w:type="dxa"/>
      </w:tblCellMar>
    </w:tblPr>
  </w:style>
  <w:style w:type="table" w:customStyle="1" w:styleId="af4">
    <w:basedOn w:val="TableNormal0"/>
    <w:rsid w:val="001670A5"/>
    <w:tblPr>
      <w:tblStyleRowBandSize w:val="1"/>
      <w:tblStyleColBandSize w:val="1"/>
    </w:tblPr>
  </w:style>
  <w:style w:type="table" w:customStyle="1" w:styleId="af5">
    <w:basedOn w:val="TableNormal0"/>
    <w:rsid w:val="001670A5"/>
    <w:tblPr>
      <w:tblStyleRowBandSize w:val="1"/>
      <w:tblStyleColBandSize w:val="1"/>
      <w:tblCellMar>
        <w:left w:w="108" w:type="dxa"/>
        <w:right w:w="108" w:type="dxa"/>
      </w:tblCellMar>
    </w:tblPr>
  </w:style>
  <w:style w:type="table" w:customStyle="1" w:styleId="af6">
    <w:basedOn w:val="TableNormal0"/>
    <w:rsid w:val="001670A5"/>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validator.w3.org/" TargetMode="External"/><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validator.w3.org/" TargetMode="External"/><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aZkqXrw4IgWV9ikng+rGh91djIQ==">AMUW2mU7DhGdDaFks6p6PPLhHJOrkLqi1sfcFQ9PQkE4wy1oZwLU7z2q8Rux97ZYj1vRXN8WkfchnPqNlYn3A8PeRLGKZ1T6IH0wiQ4wJ2qmhIVesUkpVSyJ/pZTe2SwXTN7ZHs4VWW8vDwSQE2LMa5zp6yA/huN0u4Qz8vx6AfiSTe2+LS3ICsrSfGK6qq0oPiGFS9DAijg7Ms9p63v69ZWDVkwyoL4PvA/ilm6cMpR+VTblSb2KvEgUqdfXIpbvZqVCPL5aLGJ2bYO6Yf4h4v/55AGQUw1CfqiraZodkRZWcdIIR2NabPN2qbmVPoTglxyiYY7/K2+LNgjwTniV3kzXQdvsBfkNW4AIK72lPtbfVyjEEdN3+nsDjzMY5stRUlsxNfsELsLuP/JyEI9IkF1baDJnYxGO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6937</Words>
  <Characters>39541</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3</cp:revision>
  <cp:lastPrinted>2022-06-16T07:28:00Z</cp:lastPrinted>
  <dcterms:created xsi:type="dcterms:W3CDTF">2024-07-03T10:19:00Z</dcterms:created>
  <dcterms:modified xsi:type="dcterms:W3CDTF">2024-07-03T12:46:00Z</dcterms:modified>
</cp:coreProperties>
</file>